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56" w:type="dxa"/>
        <w:tblCellMar>
          <w:left w:w="0" w:type="dxa"/>
          <w:right w:w="0" w:type="dxa"/>
        </w:tblCellMar>
        <w:tblLook w:val="04A0" w:firstRow="1" w:lastRow="0" w:firstColumn="1" w:lastColumn="0" w:noHBand="0" w:noVBand="1"/>
      </w:tblPr>
      <w:tblGrid>
        <w:gridCol w:w="4065"/>
        <w:gridCol w:w="5791"/>
      </w:tblGrid>
      <w:tr w:rsidR="002E0B37" w:rsidRPr="002E0B37" w:rsidTr="00FF09E8">
        <w:tc>
          <w:tcPr>
            <w:tcW w:w="4065" w:type="dxa"/>
            <w:tcMar>
              <w:top w:w="75" w:type="dxa"/>
              <w:left w:w="75" w:type="dxa"/>
              <w:bottom w:w="75" w:type="dxa"/>
              <w:right w:w="75" w:type="dxa"/>
            </w:tcMar>
            <w:hideMark/>
          </w:tcPr>
          <w:p w:rsidR="002E0B37" w:rsidRPr="002E0B37" w:rsidRDefault="002E0B37" w:rsidP="00B849C0">
            <w:pPr>
              <w:spacing w:after="0" w:line="288" w:lineRule="auto"/>
              <w:jc w:val="center"/>
              <w:rPr>
                <w:rFonts w:ascii="Times New Roman" w:eastAsia="Times New Roman" w:hAnsi="Times New Roman" w:cs="Times New Roman"/>
                <w:sz w:val="26"/>
                <w:szCs w:val="26"/>
              </w:rPr>
            </w:pPr>
            <w:r w:rsidRPr="002E0B37">
              <w:rPr>
                <w:rFonts w:ascii="Times New Roman" w:eastAsia="Times New Roman" w:hAnsi="Times New Roman" w:cs="Times New Roman"/>
                <w:sz w:val="26"/>
                <w:szCs w:val="26"/>
              </w:rPr>
              <w:t>UBND HUYỆN THANH OAI</w:t>
            </w:r>
          </w:p>
          <w:p w:rsidR="002E0B37" w:rsidRPr="002E0B37" w:rsidRDefault="006F1DEE" w:rsidP="00B849C0">
            <w:pPr>
              <w:spacing w:after="0" w:line="288" w:lineRule="auto"/>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 xml:space="preserve">TRƯỜNG </w:t>
            </w:r>
            <w:r w:rsidR="000D6D79">
              <w:rPr>
                <w:rFonts w:ascii="Times New Roman" w:eastAsia="Times New Roman" w:hAnsi="Times New Roman" w:cs="Times New Roman"/>
                <w:b/>
                <w:bCs/>
                <w:sz w:val="26"/>
                <w:szCs w:val="26"/>
                <w:bdr w:val="none" w:sz="0" w:space="0" w:color="auto" w:frame="1"/>
              </w:rPr>
              <w:t xml:space="preserve"> T</w:t>
            </w:r>
            <w:r w:rsidR="00B849C0">
              <w:rPr>
                <w:rFonts w:ascii="Times New Roman" w:eastAsia="Times New Roman" w:hAnsi="Times New Roman" w:cs="Times New Roman"/>
                <w:b/>
                <w:bCs/>
                <w:sz w:val="26"/>
                <w:szCs w:val="26"/>
                <w:bdr w:val="none" w:sz="0" w:space="0" w:color="auto" w:frame="1"/>
              </w:rPr>
              <w:t>IỂU HỌC CỰ KHÊ</w:t>
            </w:r>
          </w:p>
          <w:p w:rsidR="002E0B37" w:rsidRPr="002E0B37" w:rsidRDefault="002E0B37" w:rsidP="00D06813">
            <w:pPr>
              <w:spacing w:after="0" w:line="288" w:lineRule="auto"/>
              <w:jc w:val="both"/>
              <w:rPr>
                <w:rFonts w:ascii="Times New Roman" w:eastAsia="Times New Roman" w:hAnsi="Times New Roman" w:cs="Times New Roman"/>
                <w:sz w:val="26"/>
                <w:szCs w:val="26"/>
              </w:rPr>
            </w:pPr>
            <w:r w:rsidRPr="002E0B37">
              <w:rPr>
                <w:rFonts w:ascii="Times New Roman" w:eastAsia="Times New Roman" w:hAnsi="Times New Roman" w:cs="Times New Roman"/>
                <w:b/>
                <w:bCs/>
                <w:noProof/>
                <w:sz w:val="26"/>
                <w:szCs w:val="26"/>
                <w:lang w:bidi="sa-IN"/>
              </w:rPr>
              <mc:AlternateContent>
                <mc:Choice Requires="wps">
                  <w:drawing>
                    <wp:anchor distT="0" distB="0" distL="114300" distR="114300" simplePos="0" relativeHeight="251659264" behindDoc="0" locked="0" layoutInCell="1" allowOverlap="1" wp14:anchorId="4CEDD600" wp14:editId="5B37AE9E">
                      <wp:simplePos x="0" y="0"/>
                      <wp:positionH relativeFrom="column">
                        <wp:posOffset>346173</wp:posOffset>
                      </wp:positionH>
                      <wp:positionV relativeFrom="paragraph">
                        <wp:posOffset>3810</wp:posOffset>
                      </wp:positionV>
                      <wp:extent cx="14478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447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755A5CF5"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25pt,.3pt" to="141.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"/>
                  </w:pict>
                </mc:Fallback>
              </mc:AlternateContent>
            </w:r>
          </w:p>
        </w:tc>
        <w:tc>
          <w:tcPr>
            <w:tcW w:w="5791" w:type="dxa"/>
            <w:tcMar>
              <w:top w:w="75" w:type="dxa"/>
              <w:left w:w="75" w:type="dxa"/>
              <w:bottom w:w="75" w:type="dxa"/>
              <w:right w:w="75" w:type="dxa"/>
            </w:tcMar>
            <w:hideMark/>
          </w:tcPr>
          <w:p w:rsidR="002E0B37" w:rsidRPr="002E0B37" w:rsidRDefault="002E0B37" w:rsidP="00D06813">
            <w:pPr>
              <w:spacing w:after="0" w:line="288" w:lineRule="auto"/>
              <w:jc w:val="both"/>
              <w:rPr>
                <w:rFonts w:ascii="Times New Roman" w:eastAsia="Times New Roman" w:hAnsi="Times New Roman" w:cs="Times New Roman"/>
                <w:sz w:val="26"/>
                <w:szCs w:val="26"/>
              </w:rPr>
            </w:pPr>
            <w:r w:rsidRPr="002E0B37">
              <w:rPr>
                <w:rFonts w:ascii="Times New Roman" w:eastAsia="Times New Roman" w:hAnsi="Times New Roman" w:cs="Times New Roman"/>
                <w:b/>
                <w:bCs/>
                <w:sz w:val="26"/>
                <w:szCs w:val="26"/>
                <w:bdr w:val="none" w:sz="0" w:space="0" w:color="auto" w:frame="1"/>
              </w:rPr>
              <w:t>CỘNG HOÀ XÃ HỘI CHỦ NGHĨA VIỆT NAM</w:t>
            </w:r>
          </w:p>
          <w:p w:rsidR="002E0B37" w:rsidRPr="002E0B37" w:rsidRDefault="002E0B37" w:rsidP="00D06813">
            <w:pPr>
              <w:spacing w:after="0" w:line="288" w:lineRule="auto"/>
              <w:jc w:val="center"/>
              <w:rPr>
                <w:rFonts w:ascii="Times New Roman" w:eastAsia="Times New Roman" w:hAnsi="Times New Roman" w:cs="Times New Roman"/>
                <w:sz w:val="26"/>
                <w:szCs w:val="26"/>
              </w:rPr>
            </w:pPr>
            <w:r w:rsidRPr="002E0B37">
              <w:rPr>
                <w:rFonts w:ascii="Times New Roman" w:eastAsia="Times New Roman" w:hAnsi="Times New Roman" w:cs="Times New Roman"/>
                <w:b/>
                <w:bCs/>
                <w:noProof/>
                <w:sz w:val="26"/>
                <w:szCs w:val="26"/>
                <w:lang w:bidi="sa-IN"/>
              </w:rPr>
              <mc:AlternateContent>
                <mc:Choice Requires="wps">
                  <w:drawing>
                    <wp:anchor distT="0" distB="0" distL="114300" distR="114300" simplePos="0" relativeHeight="251660288" behindDoc="0" locked="0" layoutInCell="1" allowOverlap="1" wp14:anchorId="12A3F820" wp14:editId="37729AD9">
                      <wp:simplePos x="0" y="0"/>
                      <wp:positionH relativeFrom="column">
                        <wp:posOffset>798097</wp:posOffset>
                      </wp:positionH>
                      <wp:positionV relativeFrom="paragraph">
                        <wp:posOffset>193675</wp:posOffset>
                      </wp:positionV>
                      <wp:extent cx="1981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812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CD1169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85pt,15.25pt" to="218.8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"/>
                  </w:pict>
                </mc:Fallback>
              </mc:AlternateContent>
            </w:r>
            <w:r w:rsidRPr="002E0B37">
              <w:rPr>
                <w:rFonts w:ascii="Times New Roman" w:eastAsia="Times New Roman" w:hAnsi="Times New Roman" w:cs="Times New Roman"/>
                <w:b/>
                <w:bCs/>
                <w:sz w:val="26"/>
                <w:szCs w:val="26"/>
                <w:bdr w:val="none" w:sz="0" w:space="0" w:color="auto" w:frame="1"/>
              </w:rPr>
              <w:t>Độc lập - Tự do - Hạnh phúc</w:t>
            </w:r>
          </w:p>
        </w:tc>
      </w:tr>
      <w:tr w:rsidR="002E0B37" w:rsidRPr="002E0B37" w:rsidTr="00FF09E8">
        <w:tc>
          <w:tcPr>
            <w:tcW w:w="4065" w:type="dxa"/>
            <w:tcMar>
              <w:top w:w="75" w:type="dxa"/>
              <w:left w:w="75" w:type="dxa"/>
              <w:bottom w:w="75" w:type="dxa"/>
              <w:right w:w="75" w:type="dxa"/>
            </w:tcMar>
            <w:hideMark/>
          </w:tcPr>
          <w:p w:rsidR="002E0B37" w:rsidRPr="00166965" w:rsidRDefault="002E0B37" w:rsidP="00B849C0">
            <w:pPr>
              <w:spacing w:after="0" w:line="288" w:lineRule="auto"/>
              <w:jc w:val="center"/>
              <w:rPr>
                <w:rFonts w:ascii="Times New Roman" w:eastAsia="Times New Roman" w:hAnsi="Times New Roman" w:cs="Times New Roman"/>
                <w:sz w:val="24"/>
                <w:szCs w:val="24"/>
              </w:rPr>
            </w:pPr>
            <w:r w:rsidRPr="00166965">
              <w:rPr>
                <w:rFonts w:ascii="Times New Roman" w:eastAsia="Times New Roman" w:hAnsi="Times New Roman" w:cs="Times New Roman"/>
                <w:sz w:val="24"/>
                <w:szCs w:val="24"/>
              </w:rPr>
              <w:t xml:space="preserve">Số: </w:t>
            </w:r>
            <w:r w:rsidR="008332E8">
              <w:rPr>
                <w:rFonts w:ascii="Times New Roman" w:eastAsia="Times New Roman" w:hAnsi="Times New Roman" w:cs="Times New Roman"/>
                <w:sz w:val="24"/>
                <w:szCs w:val="24"/>
              </w:rPr>
              <w:t>204</w:t>
            </w:r>
            <w:r w:rsidR="006F1DEE" w:rsidRPr="00166965">
              <w:rPr>
                <w:rFonts w:ascii="Times New Roman" w:eastAsia="Times New Roman" w:hAnsi="Times New Roman" w:cs="Times New Roman"/>
                <w:sz w:val="24"/>
                <w:szCs w:val="24"/>
              </w:rPr>
              <w:t>/KH-TH</w:t>
            </w:r>
            <w:r w:rsidR="00B849C0">
              <w:rPr>
                <w:rFonts w:ascii="Times New Roman" w:eastAsia="Times New Roman" w:hAnsi="Times New Roman" w:cs="Times New Roman"/>
                <w:sz w:val="24"/>
                <w:szCs w:val="24"/>
              </w:rPr>
              <w:t>CK</w:t>
            </w:r>
          </w:p>
        </w:tc>
        <w:tc>
          <w:tcPr>
            <w:tcW w:w="5791" w:type="dxa"/>
            <w:tcMar>
              <w:top w:w="75" w:type="dxa"/>
              <w:left w:w="75" w:type="dxa"/>
              <w:bottom w:w="75" w:type="dxa"/>
              <w:right w:w="75" w:type="dxa"/>
            </w:tcMar>
            <w:hideMark/>
          </w:tcPr>
          <w:p w:rsidR="002E0B37" w:rsidRPr="002E0B37" w:rsidRDefault="00B849C0" w:rsidP="00B849C0">
            <w:pP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i/>
                <w:iCs/>
                <w:sz w:val="28"/>
                <w:szCs w:val="28"/>
                <w:bdr w:val="none" w:sz="0" w:space="0" w:color="auto" w:frame="1"/>
              </w:rPr>
              <w:t>Cự Khê</w:t>
            </w:r>
            <w:r w:rsidR="002E0B37" w:rsidRPr="002E0B37">
              <w:rPr>
                <w:rFonts w:ascii="Times New Roman" w:eastAsia="Times New Roman" w:hAnsi="Times New Roman" w:cs="Times New Roman"/>
                <w:i/>
                <w:iCs/>
                <w:sz w:val="28"/>
                <w:szCs w:val="28"/>
                <w:bdr w:val="none" w:sz="0" w:space="0" w:color="auto" w:frame="1"/>
              </w:rPr>
              <w:t xml:space="preserve">, ngày </w:t>
            </w:r>
            <w:r w:rsidR="008332E8">
              <w:rPr>
                <w:rFonts w:ascii="Times New Roman" w:eastAsia="Times New Roman" w:hAnsi="Times New Roman" w:cs="Times New Roman"/>
                <w:i/>
                <w:iCs/>
                <w:sz w:val="28"/>
                <w:szCs w:val="28"/>
                <w:bdr w:val="none" w:sz="0" w:space="0" w:color="auto" w:frame="1"/>
              </w:rPr>
              <w:t xml:space="preserve">30 </w:t>
            </w:r>
            <w:r w:rsidR="002E0B37" w:rsidRPr="002E0B37">
              <w:rPr>
                <w:rFonts w:ascii="Times New Roman" w:eastAsia="Times New Roman" w:hAnsi="Times New Roman" w:cs="Times New Roman"/>
                <w:i/>
                <w:iCs/>
                <w:sz w:val="28"/>
                <w:szCs w:val="28"/>
                <w:bdr w:val="none" w:sz="0" w:space="0" w:color="auto" w:frame="1"/>
              </w:rPr>
              <w:t xml:space="preserve">tháng </w:t>
            </w:r>
            <w:r w:rsidR="000D6D79">
              <w:rPr>
                <w:rFonts w:ascii="Times New Roman" w:eastAsia="Times New Roman" w:hAnsi="Times New Roman" w:cs="Times New Roman"/>
                <w:i/>
                <w:iCs/>
                <w:sz w:val="28"/>
                <w:szCs w:val="28"/>
                <w:bdr w:val="none" w:sz="0" w:space="0" w:color="auto" w:frame="1"/>
              </w:rPr>
              <w:t>10</w:t>
            </w:r>
            <w:r w:rsidR="00166965">
              <w:rPr>
                <w:rFonts w:ascii="Times New Roman" w:eastAsia="Times New Roman" w:hAnsi="Times New Roman" w:cs="Times New Roman"/>
                <w:i/>
                <w:iCs/>
                <w:sz w:val="28"/>
                <w:szCs w:val="28"/>
                <w:bdr w:val="none" w:sz="0" w:space="0" w:color="auto" w:frame="1"/>
              </w:rPr>
              <w:t xml:space="preserve"> </w:t>
            </w:r>
            <w:r w:rsidR="002E0B37">
              <w:rPr>
                <w:rFonts w:ascii="Times New Roman" w:eastAsia="Times New Roman" w:hAnsi="Times New Roman" w:cs="Times New Roman"/>
                <w:i/>
                <w:iCs/>
                <w:sz w:val="28"/>
                <w:szCs w:val="28"/>
                <w:bdr w:val="none" w:sz="0" w:space="0" w:color="auto" w:frame="1"/>
              </w:rPr>
              <w:t xml:space="preserve"> năm 202</w:t>
            </w:r>
            <w:r w:rsidR="008332E8">
              <w:rPr>
                <w:rFonts w:ascii="Times New Roman" w:eastAsia="Times New Roman" w:hAnsi="Times New Roman" w:cs="Times New Roman"/>
                <w:i/>
                <w:iCs/>
                <w:sz w:val="28"/>
                <w:szCs w:val="28"/>
                <w:bdr w:val="none" w:sz="0" w:space="0" w:color="auto" w:frame="1"/>
              </w:rPr>
              <w:t>4</w:t>
            </w:r>
          </w:p>
        </w:tc>
      </w:tr>
    </w:tbl>
    <w:p w:rsidR="002E0B37" w:rsidRDefault="002E0B37" w:rsidP="00D06813">
      <w:pPr>
        <w:spacing w:after="0" w:line="288" w:lineRule="auto"/>
        <w:jc w:val="both"/>
        <w:outlineLvl w:val="2"/>
        <w:rPr>
          <w:rFonts w:ascii="Times New Roman" w:eastAsia="Times New Roman" w:hAnsi="Times New Roman" w:cs="Times New Roman"/>
          <w:b/>
          <w:bCs/>
          <w:color w:val="000000" w:themeColor="text1"/>
          <w:sz w:val="28"/>
          <w:szCs w:val="28"/>
        </w:rPr>
      </w:pPr>
    </w:p>
    <w:p w:rsidR="006F1DEE" w:rsidRPr="00676371" w:rsidRDefault="00F3418D" w:rsidP="00D06813">
      <w:pPr>
        <w:spacing w:after="0" w:line="288" w:lineRule="auto"/>
        <w:jc w:val="center"/>
        <w:outlineLvl w:val="2"/>
        <w:rPr>
          <w:rFonts w:ascii="Times New Roman" w:eastAsia="Times New Roman" w:hAnsi="Times New Roman" w:cs="Times New Roman"/>
          <w:b/>
          <w:bCs/>
          <w:color w:val="000000" w:themeColor="text1"/>
          <w:sz w:val="36"/>
          <w:szCs w:val="36"/>
        </w:rPr>
      </w:pPr>
      <w:r w:rsidRPr="00676371">
        <w:rPr>
          <w:rFonts w:ascii="Times New Roman" w:eastAsia="Times New Roman" w:hAnsi="Times New Roman" w:cs="Times New Roman"/>
          <w:b/>
          <w:bCs/>
          <w:color w:val="000000" w:themeColor="text1"/>
          <w:sz w:val="36"/>
          <w:szCs w:val="36"/>
        </w:rPr>
        <w:t xml:space="preserve">KẾ HOẠCH </w:t>
      </w:r>
    </w:p>
    <w:p w:rsidR="00F3418D" w:rsidRPr="00676371" w:rsidRDefault="00F3418D" w:rsidP="00D06813">
      <w:pPr>
        <w:spacing w:after="0" w:line="288" w:lineRule="auto"/>
        <w:jc w:val="center"/>
        <w:outlineLvl w:val="2"/>
        <w:rPr>
          <w:rFonts w:ascii="Times New Roman" w:eastAsia="Times New Roman" w:hAnsi="Times New Roman" w:cs="Times New Roman"/>
          <w:b/>
          <w:bCs/>
          <w:color w:val="000000" w:themeColor="text1"/>
          <w:sz w:val="28"/>
          <w:szCs w:val="28"/>
        </w:rPr>
      </w:pPr>
      <w:r w:rsidRPr="00676371">
        <w:rPr>
          <w:rFonts w:ascii="Times New Roman" w:eastAsia="Times New Roman" w:hAnsi="Times New Roman" w:cs="Times New Roman"/>
          <w:b/>
          <w:bCs/>
          <w:color w:val="000000" w:themeColor="text1"/>
          <w:sz w:val="28"/>
          <w:szCs w:val="28"/>
        </w:rPr>
        <w:t>H</w:t>
      </w:r>
      <w:r w:rsidR="006F1DEE" w:rsidRPr="00676371">
        <w:rPr>
          <w:rFonts w:ascii="Times New Roman" w:eastAsia="Times New Roman" w:hAnsi="Times New Roman" w:cs="Times New Roman"/>
          <w:b/>
          <w:bCs/>
          <w:color w:val="000000" w:themeColor="text1"/>
          <w:sz w:val="28"/>
          <w:szCs w:val="28"/>
        </w:rPr>
        <w:t>ƯỞNG ỨNG NGÀY PHÁP LUẬT NĂM 202</w:t>
      </w:r>
      <w:r w:rsidR="008332E8">
        <w:rPr>
          <w:rFonts w:ascii="Times New Roman" w:eastAsia="Times New Roman" w:hAnsi="Times New Roman" w:cs="Times New Roman"/>
          <w:b/>
          <w:bCs/>
          <w:color w:val="000000" w:themeColor="text1"/>
          <w:sz w:val="28"/>
          <w:szCs w:val="28"/>
        </w:rPr>
        <w:t>4</w:t>
      </w:r>
    </w:p>
    <w:p w:rsidR="000D6D79" w:rsidRPr="006F1DEE" w:rsidRDefault="000D6D79" w:rsidP="00D06813">
      <w:pPr>
        <w:spacing w:after="0" w:line="288" w:lineRule="auto"/>
        <w:jc w:val="center"/>
        <w:outlineLvl w:val="2"/>
        <w:rPr>
          <w:rFonts w:ascii="Times New Roman" w:eastAsia="Times New Roman" w:hAnsi="Times New Roman" w:cs="Times New Roman"/>
          <w:b/>
          <w:bCs/>
          <w:color w:val="000000" w:themeColor="text1"/>
          <w:sz w:val="32"/>
          <w:szCs w:val="32"/>
        </w:rPr>
      </w:pPr>
    </w:p>
    <w:p w:rsidR="006F1DEE" w:rsidRDefault="002E0B37" w:rsidP="00D06813">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6F1DEE">
        <w:rPr>
          <w:rFonts w:ascii="Times New Roman" w:eastAsia="Times New Roman" w:hAnsi="Times New Roman" w:cs="Times New Roman"/>
          <w:color w:val="000000" w:themeColor="text1"/>
          <w:sz w:val="28"/>
          <w:szCs w:val="28"/>
        </w:rPr>
        <w:t xml:space="preserve">Tực hiện Công văn số </w:t>
      </w:r>
      <w:r w:rsidR="008332E8">
        <w:rPr>
          <w:rFonts w:ascii="Times New Roman" w:eastAsia="Times New Roman" w:hAnsi="Times New Roman" w:cs="Times New Roman"/>
          <w:color w:val="000000" w:themeColor="text1"/>
          <w:sz w:val="28"/>
          <w:szCs w:val="28"/>
        </w:rPr>
        <w:t>691</w:t>
      </w:r>
      <w:r w:rsidR="006F1DEE">
        <w:rPr>
          <w:rFonts w:ascii="Times New Roman" w:eastAsia="Times New Roman" w:hAnsi="Times New Roman" w:cs="Times New Roman"/>
          <w:color w:val="000000" w:themeColor="text1"/>
          <w:sz w:val="28"/>
          <w:szCs w:val="28"/>
        </w:rPr>
        <w:t>/</w:t>
      </w:r>
      <w:r w:rsidR="000D6D79">
        <w:rPr>
          <w:rFonts w:ascii="Times New Roman" w:eastAsia="Times New Roman" w:hAnsi="Times New Roman" w:cs="Times New Roman"/>
          <w:color w:val="000000" w:themeColor="text1"/>
          <w:sz w:val="28"/>
          <w:szCs w:val="28"/>
        </w:rPr>
        <w:t>GDĐT</w:t>
      </w:r>
      <w:r w:rsidR="006F1DEE">
        <w:rPr>
          <w:rFonts w:ascii="Times New Roman" w:eastAsia="Times New Roman" w:hAnsi="Times New Roman" w:cs="Times New Roman"/>
          <w:color w:val="000000" w:themeColor="text1"/>
          <w:sz w:val="28"/>
          <w:szCs w:val="28"/>
        </w:rPr>
        <w:t>-</w:t>
      </w:r>
      <w:r w:rsidR="000D6D79">
        <w:rPr>
          <w:rFonts w:ascii="Times New Roman" w:eastAsia="Times New Roman" w:hAnsi="Times New Roman" w:cs="Times New Roman"/>
          <w:color w:val="000000" w:themeColor="text1"/>
          <w:sz w:val="28"/>
          <w:szCs w:val="28"/>
        </w:rPr>
        <w:t>VP</w:t>
      </w:r>
      <w:r w:rsidR="006F1DEE">
        <w:rPr>
          <w:rFonts w:ascii="Times New Roman" w:eastAsia="Times New Roman" w:hAnsi="Times New Roman" w:cs="Times New Roman"/>
          <w:color w:val="000000" w:themeColor="text1"/>
          <w:sz w:val="28"/>
          <w:szCs w:val="28"/>
        </w:rPr>
        <w:t xml:space="preserve"> ngày 2</w:t>
      </w:r>
      <w:r w:rsidR="00887293">
        <w:rPr>
          <w:rFonts w:ascii="Times New Roman" w:eastAsia="Times New Roman" w:hAnsi="Times New Roman" w:cs="Times New Roman"/>
          <w:color w:val="000000" w:themeColor="text1"/>
          <w:sz w:val="28"/>
          <w:szCs w:val="28"/>
        </w:rPr>
        <w:t>9</w:t>
      </w:r>
      <w:r w:rsidR="006F1DEE">
        <w:rPr>
          <w:rFonts w:ascii="Times New Roman" w:eastAsia="Times New Roman" w:hAnsi="Times New Roman" w:cs="Times New Roman"/>
          <w:color w:val="000000" w:themeColor="text1"/>
          <w:sz w:val="28"/>
          <w:szCs w:val="28"/>
        </w:rPr>
        <w:t xml:space="preserve"> tháng </w:t>
      </w:r>
      <w:r w:rsidR="008332E8">
        <w:rPr>
          <w:rFonts w:ascii="Times New Roman" w:eastAsia="Times New Roman" w:hAnsi="Times New Roman" w:cs="Times New Roman"/>
          <w:color w:val="000000" w:themeColor="text1"/>
          <w:sz w:val="28"/>
          <w:szCs w:val="28"/>
        </w:rPr>
        <w:t>10</w:t>
      </w:r>
      <w:r w:rsidR="006F1DEE">
        <w:rPr>
          <w:rFonts w:ascii="Times New Roman" w:eastAsia="Times New Roman" w:hAnsi="Times New Roman" w:cs="Times New Roman"/>
          <w:color w:val="000000" w:themeColor="text1"/>
          <w:sz w:val="28"/>
          <w:szCs w:val="28"/>
        </w:rPr>
        <w:t xml:space="preserve"> năm 202</w:t>
      </w:r>
      <w:r w:rsidR="008332E8">
        <w:rPr>
          <w:rFonts w:ascii="Times New Roman" w:eastAsia="Times New Roman" w:hAnsi="Times New Roman" w:cs="Times New Roman"/>
          <w:color w:val="000000" w:themeColor="text1"/>
          <w:sz w:val="28"/>
          <w:szCs w:val="28"/>
        </w:rPr>
        <w:t>4</w:t>
      </w:r>
      <w:r w:rsidR="006F1DEE">
        <w:rPr>
          <w:rFonts w:ascii="Times New Roman" w:eastAsia="Times New Roman" w:hAnsi="Times New Roman" w:cs="Times New Roman"/>
          <w:color w:val="000000" w:themeColor="text1"/>
          <w:sz w:val="28"/>
          <w:szCs w:val="28"/>
        </w:rPr>
        <w:t xml:space="preserve"> của </w:t>
      </w:r>
      <w:r w:rsidR="00484052">
        <w:rPr>
          <w:rFonts w:ascii="Times New Roman" w:eastAsia="Times New Roman" w:hAnsi="Times New Roman" w:cs="Times New Roman"/>
          <w:color w:val="000000" w:themeColor="text1"/>
          <w:sz w:val="28"/>
          <w:szCs w:val="28"/>
        </w:rPr>
        <w:t>Phòng Giáo dục</w:t>
      </w:r>
      <w:r w:rsidR="006F1DEE">
        <w:rPr>
          <w:rFonts w:ascii="Times New Roman" w:eastAsia="Times New Roman" w:hAnsi="Times New Roman" w:cs="Times New Roman"/>
          <w:color w:val="000000" w:themeColor="text1"/>
          <w:sz w:val="28"/>
          <w:szCs w:val="28"/>
        </w:rPr>
        <w:t xml:space="preserve"> huyện </w:t>
      </w:r>
      <w:r w:rsidR="00484052">
        <w:rPr>
          <w:rFonts w:ascii="Times New Roman" w:eastAsia="Times New Roman" w:hAnsi="Times New Roman" w:cs="Times New Roman"/>
          <w:color w:val="000000" w:themeColor="text1"/>
          <w:sz w:val="28"/>
          <w:szCs w:val="28"/>
        </w:rPr>
        <w:t xml:space="preserve">Thanh Oai </w:t>
      </w:r>
      <w:r w:rsidR="006F1DEE">
        <w:rPr>
          <w:rFonts w:ascii="Times New Roman" w:eastAsia="Times New Roman" w:hAnsi="Times New Roman" w:cs="Times New Roman"/>
          <w:color w:val="000000" w:themeColor="text1"/>
          <w:sz w:val="28"/>
          <w:szCs w:val="28"/>
        </w:rPr>
        <w:t xml:space="preserve">về việc tổ chức hưởng ứng </w:t>
      </w:r>
      <w:r w:rsidR="00887293">
        <w:rPr>
          <w:rFonts w:ascii="Times New Roman" w:eastAsia="Times New Roman" w:hAnsi="Times New Roman" w:cs="Times New Roman"/>
          <w:color w:val="000000" w:themeColor="text1"/>
          <w:sz w:val="28"/>
          <w:szCs w:val="28"/>
        </w:rPr>
        <w:t>“</w:t>
      </w:r>
      <w:r w:rsidR="006F1DEE">
        <w:rPr>
          <w:rFonts w:ascii="Times New Roman" w:eastAsia="Times New Roman" w:hAnsi="Times New Roman" w:cs="Times New Roman"/>
          <w:color w:val="000000" w:themeColor="text1"/>
          <w:sz w:val="28"/>
          <w:szCs w:val="28"/>
        </w:rPr>
        <w:t xml:space="preserve">Ngày Pháp luật </w:t>
      </w:r>
      <w:r w:rsidR="001F03EB">
        <w:rPr>
          <w:rFonts w:ascii="Times New Roman" w:eastAsia="Times New Roman" w:hAnsi="Times New Roman" w:cs="Times New Roman"/>
          <w:color w:val="000000" w:themeColor="text1"/>
          <w:sz w:val="28"/>
          <w:szCs w:val="28"/>
        </w:rPr>
        <w:t>nước Cộng hoà xã h</w:t>
      </w:r>
      <w:r w:rsidR="00484052">
        <w:rPr>
          <w:rFonts w:ascii="Times New Roman" w:eastAsia="Times New Roman" w:hAnsi="Times New Roman" w:cs="Times New Roman"/>
          <w:color w:val="000000" w:themeColor="text1"/>
          <w:sz w:val="28"/>
          <w:szCs w:val="28"/>
        </w:rPr>
        <w:t>ộ</w:t>
      </w:r>
      <w:r w:rsidR="001F03EB">
        <w:rPr>
          <w:rFonts w:ascii="Times New Roman" w:eastAsia="Times New Roman" w:hAnsi="Times New Roman" w:cs="Times New Roman"/>
          <w:color w:val="000000" w:themeColor="text1"/>
          <w:sz w:val="28"/>
          <w:szCs w:val="28"/>
        </w:rPr>
        <w:t xml:space="preserve">i chủ nghĩa </w:t>
      </w:r>
      <w:r w:rsidR="006F1DEE">
        <w:rPr>
          <w:rFonts w:ascii="Times New Roman" w:eastAsia="Times New Roman" w:hAnsi="Times New Roman" w:cs="Times New Roman"/>
          <w:color w:val="000000" w:themeColor="text1"/>
          <w:sz w:val="28"/>
          <w:szCs w:val="28"/>
        </w:rPr>
        <w:t>Việt Nam</w:t>
      </w:r>
      <w:r w:rsidR="00887293">
        <w:rPr>
          <w:rFonts w:ascii="Times New Roman" w:eastAsia="Times New Roman" w:hAnsi="Times New Roman" w:cs="Times New Roman"/>
          <w:color w:val="000000" w:themeColor="text1"/>
          <w:sz w:val="28"/>
          <w:szCs w:val="28"/>
        </w:rPr>
        <w:t>”</w:t>
      </w:r>
      <w:r w:rsidR="006F1DEE">
        <w:rPr>
          <w:rFonts w:ascii="Times New Roman" w:eastAsia="Times New Roman" w:hAnsi="Times New Roman" w:cs="Times New Roman"/>
          <w:color w:val="000000" w:themeColor="text1"/>
          <w:sz w:val="28"/>
          <w:szCs w:val="28"/>
        </w:rPr>
        <w:t xml:space="preserve"> năm 202</w:t>
      </w:r>
      <w:r w:rsidR="00484052">
        <w:rPr>
          <w:rFonts w:ascii="Times New Roman" w:eastAsia="Times New Roman" w:hAnsi="Times New Roman" w:cs="Times New Roman"/>
          <w:color w:val="000000" w:themeColor="text1"/>
          <w:sz w:val="28"/>
          <w:szCs w:val="28"/>
        </w:rPr>
        <w:t>4</w:t>
      </w:r>
      <w:r w:rsidR="006F1DEE">
        <w:rPr>
          <w:rFonts w:ascii="Times New Roman" w:eastAsia="Times New Roman" w:hAnsi="Times New Roman" w:cs="Times New Roman"/>
          <w:color w:val="000000" w:themeColor="text1"/>
          <w:sz w:val="28"/>
          <w:szCs w:val="28"/>
        </w:rPr>
        <w:t>;</w:t>
      </w:r>
    </w:p>
    <w:p w:rsidR="006F1DEE" w:rsidRDefault="006F1DEE" w:rsidP="00D06813">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Trường Tiểu học </w:t>
      </w:r>
      <w:r w:rsidR="001F03EB">
        <w:rPr>
          <w:rFonts w:ascii="Times New Roman" w:eastAsia="Times New Roman" w:hAnsi="Times New Roman" w:cs="Times New Roman"/>
          <w:color w:val="000000" w:themeColor="text1"/>
          <w:sz w:val="28"/>
          <w:szCs w:val="28"/>
        </w:rPr>
        <w:t>Cự Khê</w:t>
      </w:r>
      <w:r>
        <w:rPr>
          <w:rFonts w:ascii="Times New Roman" w:eastAsia="Times New Roman" w:hAnsi="Times New Roman" w:cs="Times New Roman"/>
          <w:color w:val="000000" w:themeColor="text1"/>
          <w:sz w:val="28"/>
          <w:szCs w:val="28"/>
        </w:rPr>
        <w:t xml:space="preserve"> xây dựng Kế hoạch </w:t>
      </w:r>
      <w:r w:rsidR="00525FE4">
        <w:rPr>
          <w:rFonts w:ascii="Times New Roman" w:eastAsia="Times New Roman" w:hAnsi="Times New Roman" w:cs="Times New Roman"/>
          <w:color w:val="000000" w:themeColor="text1"/>
          <w:sz w:val="28"/>
          <w:szCs w:val="28"/>
        </w:rPr>
        <w:t>hưởng ứng Ngày Pháp luật Việt Nam năm 202</w:t>
      </w:r>
      <w:r w:rsidR="00484052">
        <w:rPr>
          <w:rFonts w:ascii="Times New Roman" w:eastAsia="Times New Roman" w:hAnsi="Times New Roman" w:cs="Times New Roman"/>
          <w:color w:val="000000" w:themeColor="text1"/>
          <w:sz w:val="28"/>
          <w:szCs w:val="28"/>
        </w:rPr>
        <w:t>4</w:t>
      </w:r>
      <w:r w:rsidR="00525FE4">
        <w:rPr>
          <w:rFonts w:ascii="Times New Roman" w:eastAsia="Times New Roman" w:hAnsi="Times New Roman" w:cs="Times New Roman"/>
          <w:color w:val="000000" w:themeColor="text1"/>
          <w:sz w:val="28"/>
          <w:szCs w:val="28"/>
        </w:rPr>
        <w:t xml:space="preserve"> như sau:</w:t>
      </w:r>
      <w:r>
        <w:rPr>
          <w:rFonts w:ascii="Times New Roman" w:eastAsia="Times New Roman" w:hAnsi="Times New Roman" w:cs="Times New Roman"/>
          <w:color w:val="000000" w:themeColor="text1"/>
          <w:sz w:val="28"/>
          <w:szCs w:val="28"/>
        </w:rPr>
        <w:t xml:space="preserve"> </w:t>
      </w:r>
    </w:p>
    <w:p w:rsidR="00F3418D" w:rsidRPr="002E0B37" w:rsidRDefault="006F1DEE" w:rsidP="00D06813">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F3418D" w:rsidRPr="002E0B37">
        <w:rPr>
          <w:rFonts w:ascii="Times New Roman" w:eastAsia="Times New Roman" w:hAnsi="Times New Roman" w:cs="Times New Roman"/>
          <w:b/>
          <w:bCs/>
          <w:color w:val="000000" w:themeColor="text1"/>
          <w:sz w:val="28"/>
          <w:szCs w:val="28"/>
        </w:rPr>
        <w:t>I. Mục đích, yêu cầu:</w:t>
      </w:r>
    </w:p>
    <w:p w:rsidR="00F3418D" w:rsidRPr="002E0B37" w:rsidRDefault="002E0B37" w:rsidP="00D06813">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F3418D" w:rsidRPr="002E0B37">
        <w:rPr>
          <w:rFonts w:ascii="Times New Roman" w:eastAsia="Times New Roman" w:hAnsi="Times New Roman" w:cs="Times New Roman"/>
          <w:color w:val="000000" w:themeColor="text1"/>
          <w:sz w:val="28"/>
          <w:szCs w:val="28"/>
        </w:rPr>
        <w:t>- Khẳng định vai trò, vị trí, ý nghĩa của Ngày pháp luật, vai trò của pháp luật trong đời sống xã hội, giáo dục ý thức thượng tôn pháp luật, tôn vinh Hiến pháp, pháp luật, sống, làm việc theo Hiến pháp và pháp luật.</w:t>
      </w:r>
    </w:p>
    <w:p w:rsidR="00F3418D" w:rsidRDefault="002E0B37" w:rsidP="00D06813">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F3418D" w:rsidRPr="002E0B37">
        <w:rPr>
          <w:rFonts w:ascii="Times New Roman" w:eastAsia="Times New Roman" w:hAnsi="Times New Roman" w:cs="Times New Roman"/>
          <w:color w:val="000000" w:themeColor="text1"/>
          <w:sz w:val="28"/>
          <w:szCs w:val="28"/>
        </w:rPr>
        <w:t>- Nâng cao chất lượng, hiệu quả công tác phổ biến, giáo dục pháp luật gắn với việc xây dựng, thi hành và bảo vệ pháp luật; ý thức, trách nhiệm của công dân trong việc tham gia xây dựng, thực hiện các luật, pháp lệnh, văn bản pháp luật mới ban hành, tạo sự đồng thuận trong xã hội, niềm tin của công dân đối với việc xây dựng và hoàn thiện nhà nước Việt Nam xã hội chủ nghĩa.</w:t>
      </w:r>
    </w:p>
    <w:p w:rsidR="002E0B37" w:rsidRDefault="002E0B37" w:rsidP="00D06813">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 Lựa chọn chủ đề pháp luật, nội dung để thông tin, phổ biến thiết thực, phù hợp, bám sát nhiệm vụ trên cơ sở nội dung cơ bản của các luật, văn bản mới ban hành; các chính sách, quy định của pháp luật, những vấn đề dư luận </w:t>
      </w:r>
      <w:r w:rsidR="008475DC">
        <w:rPr>
          <w:rFonts w:ascii="Times New Roman" w:eastAsia="Times New Roman" w:hAnsi="Times New Roman" w:cs="Times New Roman"/>
          <w:color w:val="000000" w:themeColor="text1"/>
          <w:sz w:val="28"/>
          <w:szCs w:val="28"/>
        </w:rPr>
        <w:t>quan tâm, vấn đề</w:t>
      </w:r>
      <w:r>
        <w:rPr>
          <w:rFonts w:ascii="Times New Roman" w:eastAsia="Times New Roman" w:hAnsi="Times New Roman" w:cs="Times New Roman"/>
          <w:color w:val="000000" w:themeColor="text1"/>
          <w:sz w:val="28"/>
          <w:szCs w:val="28"/>
        </w:rPr>
        <w:t xml:space="preserve"> nóng trong xã hội có nội dung liên quan đến lình xực giáo dục.</w:t>
      </w:r>
    </w:p>
    <w:p w:rsidR="002E0B37" w:rsidRDefault="002E0B37" w:rsidP="00D06813">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 </w:t>
      </w:r>
      <w:r w:rsidR="008475DC">
        <w:rPr>
          <w:rFonts w:ascii="Times New Roman" w:eastAsia="Times New Roman" w:hAnsi="Times New Roman" w:cs="Times New Roman"/>
          <w:color w:val="000000" w:themeColor="text1"/>
          <w:sz w:val="28"/>
          <w:szCs w:val="28"/>
        </w:rPr>
        <w:t>Tuyên truyền, phổ biến các nội dung phòng, chống dịch bệnh, phòng, chống tham nhũng; pháp luật về phòng ngừa, xử lý hoạt động lừa đảo chiếm đoạt tài sản; kỷ cương hành chính, bảo vệ môi trường học, an toàn giao thông; phòng, chống xâm hại trẻ em, bạo lực học đường, phòng chống tác hại của thuốc lá, ma túy …</w:t>
      </w:r>
    </w:p>
    <w:p w:rsidR="0018135C" w:rsidRDefault="008475DC" w:rsidP="00D06813">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Tiếp tục tuyên truyền Quy tắc ứng xử của cán bộ, giáo viên, nhân viên, học sinh trong nhà trường, nơi công cộng, khi tham gia môi trường mạng xã hội và các vấn đề khác của xã hội được dư luận quan tâm; những thông tin về cải cách hành chính, xây dựng Chính quyền điện tử của Thành phố; sử dụng các</w:t>
      </w:r>
      <w:r w:rsidR="003B4BA4">
        <w:rPr>
          <w:rFonts w:ascii="Times New Roman" w:eastAsia="Times New Roman" w:hAnsi="Times New Roman" w:cs="Times New Roman"/>
          <w:color w:val="000000" w:themeColor="text1"/>
          <w:sz w:val="28"/>
          <w:szCs w:val="28"/>
        </w:rPr>
        <w:t xml:space="preserve"> dịch vụ công mức độ 3, 4 l</w:t>
      </w:r>
      <w:r w:rsidR="00924EEB">
        <w:rPr>
          <w:rFonts w:ascii="Times New Roman" w:eastAsia="Times New Roman" w:hAnsi="Times New Roman" w:cs="Times New Roman"/>
          <w:color w:val="000000" w:themeColor="text1"/>
          <w:sz w:val="28"/>
          <w:szCs w:val="28"/>
        </w:rPr>
        <w:t xml:space="preserve">ĩnh </w:t>
      </w:r>
      <w:r w:rsidR="003B4BA4">
        <w:rPr>
          <w:rFonts w:ascii="Times New Roman" w:eastAsia="Times New Roman" w:hAnsi="Times New Roman" w:cs="Times New Roman"/>
          <w:color w:val="000000" w:themeColor="text1"/>
          <w:sz w:val="28"/>
          <w:szCs w:val="28"/>
        </w:rPr>
        <w:t>vực giáo dục và đào tạo, ứng dụng công nghệ</w:t>
      </w:r>
      <w:r w:rsidR="00112A50">
        <w:rPr>
          <w:rFonts w:ascii="Times New Roman" w:eastAsia="Times New Roman" w:hAnsi="Times New Roman" w:cs="Times New Roman"/>
          <w:color w:val="000000" w:themeColor="text1"/>
          <w:sz w:val="28"/>
          <w:szCs w:val="28"/>
        </w:rPr>
        <w:t xml:space="preserve"> </w:t>
      </w:r>
      <w:r w:rsidR="00D06813">
        <w:rPr>
          <w:rFonts w:ascii="Times New Roman" w:eastAsia="Times New Roman" w:hAnsi="Times New Roman" w:cs="Times New Roman"/>
          <w:color w:val="000000" w:themeColor="text1"/>
          <w:sz w:val="28"/>
          <w:szCs w:val="28"/>
        </w:rPr>
        <w:t>thông tin.</w:t>
      </w:r>
    </w:p>
    <w:p w:rsidR="00D06813" w:rsidRDefault="00D06813" w:rsidP="00D06813">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ab/>
        <w:t>- Tổ chức tọa đàm, trao đổi, ngoại khóa trong cán bộ, giáo viên, những nội</w:t>
      </w:r>
    </w:p>
    <w:p w:rsidR="00611458" w:rsidRPr="002E0B37" w:rsidRDefault="00611458" w:rsidP="00D06813">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dung, quy định mới về giáo dục và đào tạo; các văn bản hướng dẫn thực hiện nhiệm vụ năm học theo từng cấp học và quy định liên quan; khuyến khích tuyên truyền trong học sinh bằng các tiểu phẩm ngắn, sân khấu hóa hoặc hùng biện về một số nội dung pháp luật …</w:t>
      </w:r>
    </w:p>
    <w:p w:rsidR="00F3418D" w:rsidRPr="002E0B37" w:rsidRDefault="002E0B37" w:rsidP="00D06813">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F3418D" w:rsidRPr="002E0B37">
        <w:rPr>
          <w:rFonts w:ascii="Times New Roman" w:eastAsia="Times New Roman" w:hAnsi="Times New Roman" w:cs="Times New Roman"/>
          <w:color w:val="000000" w:themeColor="text1"/>
          <w:sz w:val="28"/>
          <w:szCs w:val="28"/>
        </w:rPr>
        <w:t>- Các hoạt động hưởng ứng Ngày Pháp luật năm 202</w:t>
      </w:r>
      <w:r w:rsidR="00924EEB">
        <w:rPr>
          <w:rFonts w:ascii="Times New Roman" w:eastAsia="Times New Roman" w:hAnsi="Times New Roman" w:cs="Times New Roman"/>
          <w:color w:val="000000" w:themeColor="text1"/>
          <w:sz w:val="28"/>
          <w:szCs w:val="28"/>
        </w:rPr>
        <w:t>3</w:t>
      </w:r>
      <w:r w:rsidR="00F3418D" w:rsidRPr="002E0B37">
        <w:rPr>
          <w:rFonts w:ascii="Times New Roman" w:eastAsia="Times New Roman" w:hAnsi="Times New Roman" w:cs="Times New Roman"/>
          <w:color w:val="000000" w:themeColor="text1"/>
          <w:sz w:val="28"/>
          <w:szCs w:val="28"/>
        </w:rPr>
        <w:t xml:space="preserve"> phải đảm bảo tính thiết thực, hiệu quả, có trọng tâm, trọng điểm, tránh hình thức; phù hợp với đặc điểm của cơ quan, đơn vị, gắn kết với việc triển khai thực hiện các nhiệm vụ chính trị ch</w:t>
      </w:r>
      <w:r w:rsidR="00611458">
        <w:rPr>
          <w:rFonts w:ascii="Times New Roman" w:eastAsia="Times New Roman" w:hAnsi="Times New Roman" w:cs="Times New Roman"/>
          <w:color w:val="000000" w:themeColor="text1"/>
          <w:sz w:val="28"/>
          <w:szCs w:val="28"/>
        </w:rPr>
        <w:t xml:space="preserve">uyên môn của cơ quan </w:t>
      </w:r>
      <w:r w:rsidR="00F3418D" w:rsidRPr="002E0B37">
        <w:rPr>
          <w:rFonts w:ascii="Times New Roman" w:eastAsia="Times New Roman" w:hAnsi="Times New Roman" w:cs="Times New Roman"/>
          <w:color w:val="000000" w:themeColor="text1"/>
          <w:sz w:val="28"/>
          <w:szCs w:val="28"/>
        </w:rPr>
        <w:t>các phong trào hoạt động của đoàn thể, cơ quan.</w:t>
      </w:r>
    </w:p>
    <w:p w:rsidR="00F3418D" w:rsidRDefault="002E0B37" w:rsidP="00D06813">
      <w:pPr>
        <w:spacing w:after="0" w:line="288"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ab/>
      </w:r>
      <w:r w:rsidR="00F3418D" w:rsidRPr="002E0B37">
        <w:rPr>
          <w:rFonts w:ascii="Times New Roman" w:eastAsia="Times New Roman" w:hAnsi="Times New Roman" w:cs="Times New Roman"/>
          <w:b/>
          <w:bCs/>
          <w:color w:val="000000" w:themeColor="text1"/>
          <w:sz w:val="28"/>
          <w:szCs w:val="28"/>
        </w:rPr>
        <w:t xml:space="preserve">II. </w:t>
      </w:r>
      <w:r w:rsidR="000C4852">
        <w:rPr>
          <w:rFonts w:ascii="Times New Roman" w:eastAsia="Times New Roman" w:hAnsi="Times New Roman" w:cs="Times New Roman"/>
          <w:b/>
          <w:bCs/>
          <w:color w:val="000000" w:themeColor="text1"/>
          <w:sz w:val="28"/>
          <w:szCs w:val="28"/>
        </w:rPr>
        <w:t>Chủ đề, n</w:t>
      </w:r>
      <w:r w:rsidR="00F3418D" w:rsidRPr="002E0B37">
        <w:rPr>
          <w:rFonts w:ascii="Times New Roman" w:eastAsia="Times New Roman" w:hAnsi="Times New Roman" w:cs="Times New Roman"/>
          <w:b/>
          <w:bCs/>
          <w:color w:val="000000" w:themeColor="text1"/>
          <w:sz w:val="28"/>
          <w:szCs w:val="28"/>
        </w:rPr>
        <w:t>ội dung, hình thức, thời gian triển khai:</w:t>
      </w:r>
    </w:p>
    <w:p w:rsidR="00FC5EF2" w:rsidRDefault="000C4852" w:rsidP="00FC5EF2">
      <w:pPr>
        <w:pStyle w:val="ListParagraph"/>
        <w:numPr>
          <w:ilvl w:val="0"/>
          <w:numId w:val="2"/>
        </w:numPr>
        <w:tabs>
          <w:tab w:val="left" w:pos="1134"/>
        </w:tabs>
        <w:ind w:left="1152" w:hanging="282"/>
        <w:jc w:val="both"/>
        <w:rPr>
          <w:b/>
          <w:sz w:val="28"/>
        </w:rPr>
      </w:pPr>
      <w:r>
        <w:rPr>
          <w:color w:val="000000" w:themeColor="text1"/>
          <w:sz w:val="28"/>
          <w:szCs w:val="28"/>
        </w:rPr>
        <w:tab/>
      </w:r>
      <w:r w:rsidR="00FC5EF2">
        <w:rPr>
          <w:b/>
          <w:sz w:val="28"/>
        </w:rPr>
        <w:t>Chủ</w:t>
      </w:r>
      <w:r w:rsidR="00FC5EF2">
        <w:rPr>
          <w:b/>
          <w:spacing w:val="-11"/>
          <w:sz w:val="28"/>
        </w:rPr>
        <w:t xml:space="preserve"> </w:t>
      </w:r>
      <w:r w:rsidR="00FC5EF2">
        <w:rPr>
          <w:b/>
          <w:spacing w:val="-5"/>
          <w:sz w:val="28"/>
        </w:rPr>
        <w:t>đề</w:t>
      </w:r>
    </w:p>
    <w:p w:rsidR="00FC5EF2" w:rsidRDefault="00FC5EF2" w:rsidP="00FC5EF2">
      <w:pPr>
        <w:pStyle w:val="BodyText"/>
        <w:spacing w:before="48" w:line="276" w:lineRule="auto"/>
      </w:pPr>
      <w:r>
        <w:t>Tiếp</w:t>
      </w:r>
      <w:r>
        <w:rPr>
          <w:spacing w:val="-5"/>
        </w:rPr>
        <w:t xml:space="preserve"> </w:t>
      </w:r>
      <w:r>
        <w:t>tục nâng</w:t>
      </w:r>
      <w:r>
        <w:rPr>
          <w:spacing w:val="-8"/>
        </w:rPr>
        <w:t xml:space="preserve"> </w:t>
      </w:r>
      <w:r>
        <w:t>cao</w:t>
      </w:r>
      <w:r>
        <w:rPr>
          <w:spacing w:val="-2"/>
        </w:rPr>
        <w:t xml:space="preserve"> </w:t>
      </w:r>
      <w:r>
        <w:t>chất</w:t>
      </w:r>
      <w:r>
        <w:rPr>
          <w:spacing w:val="-5"/>
        </w:rPr>
        <w:t xml:space="preserve"> </w:t>
      </w:r>
      <w:r>
        <w:t>lượng</w:t>
      </w:r>
      <w:r>
        <w:rPr>
          <w:spacing w:val="-8"/>
        </w:rPr>
        <w:t xml:space="preserve"> </w:t>
      </w:r>
      <w:r>
        <w:t>công</w:t>
      </w:r>
      <w:r>
        <w:rPr>
          <w:spacing w:val="-7"/>
        </w:rPr>
        <w:t xml:space="preserve"> </w:t>
      </w:r>
      <w:r>
        <w:t>tác</w:t>
      </w:r>
      <w:r>
        <w:rPr>
          <w:spacing w:val="-3"/>
        </w:rPr>
        <w:t xml:space="preserve"> </w:t>
      </w:r>
      <w:r>
        <w:t>xây</w:t>
      </w:r>
      <w:r>
        <w:rPr>
          <w:spacing w:val="-8"/>
        </w:rPr>
        <w:t xml:space="preserve"> </w:t>
      </w:r>
      <w:r>
        <w:t>dựng</w:t>
      </w:r>
      <w:r>
        <w:rPr>
          <w:spacing w:val="-8"/>
        </w:rPr>
        <w:t xml:space="preserve"> </w:t>
      </w:r>
      <w:r>
        <w:t>và</w:t>
      </w:r>
      <w:r>
        <w:rPr>
          <w:spacing w:val="-4"/>
        </w:rPr>
        <w:t xml:space="preserve"> </w:t>
      </w:r>
      <w:r>
        <w:t>tổ</w:t>
      </w:r>
      <w:r>
        <w:rPr>
          <w:spacing w:val="-4"/>
        </w:rPr>
        <w:t xml:space="preserve"> </w:t>
      </w:r>
      <w:r>
        <w:t>chức</w:t>
      </w:r>
      <w:r>
        <w:rPr>
          <w:spacing w:val="-3"/>
        </w:rPr>
        <w:t xml:space="preserve"> </w:t>
      </w:r>
      <w:r>
        <w:t>thực</w:t>
      </w:r>
      <w:r>
        <w:rPr>
          <w:spacing w:val="-3"/>
        </w:rPr>
        <w:t xml:space="preserve"> </w:t>
      </w:r>
      <w:r>
        <w:t>thi</w:t>
      </w:r>
      <w:r>
        <w:rPr>
          <w:spacing w:val="-8"/>
        </w:rPr>
        <w:t xml:space="preserve"> </w:t>
      </w:r>
      <w:r>
        <w:t>pháp</w:t>
      </w:r>
      <w:r>
        <w:rPr>
          <w:spacing w:val="-5"/>
        </w:rPr>
        <w:t xml:space="preserve"> </w:t>
      </w:r>
      <w:r>
        <w:t>luật; hỗ trợ, đồng hành, tăng cường năng lực tiếp cận pháp luật của đội ngũ cán bộ giáo viên, nhân viên và học sinh; triển khai đồng bộ, thống nhất, kip thời, hiệu quả Luật Thủ đô nhằm</w:t>
      </w:r>
      <w:r>
        <w:rPr>
          <w:spacing w:val="-1"/>
        </w:rPr>
        <w:t xml:space="preserve"> </w:t>
      </w:r>
      <w:r>
        <w:t>xây</w:t>
      </w:r>
      <w:r>
        <w:rPr>
          <w:spacing w:val="-1"/>
        </w:rPr>
        <w:t xml:space="preserve"> </w:t>
      </w:r>
      <w:r>
        <w:t>dựng</w:t>
      </w:r>
      <w:r>
        <w:rPr>
          <w:spacing w:val="-1"/>
        </w:rPr>
        <w:t xml:space="preserve"> </w:t>
      </w:r>
      <w:r>
        <w:t>Thủ đô “Văn</w:t>
      </w:r>
      <w:r>
        <w:rPr>
          <w:spacing w:val="-1"/>
        </w:rPr>
        <w:t xml:space="preserve"> </w:t>
      </w:r>
      <w:r>
        <w:t>hiến - Văn minh - Hiện</w:t>
      </w:r>
      <w:r>
        <w:rPr>
          <w:spacing w:val="-1"/>
        </w:rPr>
        <w:t xml:space="preserve"> </w:t>
      </w:r>
      <w:r>
        <w:t>đại”, đáp ứng</w:t>
      </w:r>
      <w:r>
        <w:rPr>
          <w:spacing w:val="-1"/>
        </w:rPr>
        <w:t xml:space="preserve"> </w:t>
      </w:r>
      <w:r>
        <w:t>yêu</w:t>
      </w:r>
      <w:r>
        <w:rPr>
          <w:spacing w:val="-1"/>
        </w:rPr>
        <w:t xml:space="preserve"> </w:t>
      </w:r>
      <w:r>
        <w:t>cầu xây dựng Nhà nước pháp quyền xã hội chủ nghĩa Việt Nam.</w:t>
      </w:r>
    </w:p>
    <w:p w:rsidR="00F3418D" w:rsidRPr="002E0B37" w:rsidRDefault="002E0B37" w:rsidP="00D06813">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ab/>
      </w:r>
      <w:r w:rsidR="00F3418D" w:rsidRPr="002E0B37">
        <w:rPr>
          <w:rFonts w:ascii="Times New Roman" w:eastAsia="Times New Roman" w:hAnsi="Times New Roman" w:cs="Times New Roman"/>
          <w:b/>
          <w:bCs/>
          <w:color w:val="000000" w:themeColor="text1"/>
          <w:sz w:val="28"/>
          <w:szCs w:val="28"/>
        </w:rPr>
        <w:t>1. Nội dung:</w:t>
      </w:r>
    </w:p>
    <w:p w:rsidR="00F3418D" w:rsidRPr="002E0B37" w:rsidRDefault="002E0B37" w:rsidP="00D06813">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F3418D" w:rsidRPr="002E0B37">
        <w:rPr>
          <w:rFonts w:ascii="Times New Roman" w:eastAsia="Times New Roman" w:hAnsi="Times New Roman" w:cs="Times New Roman"/>
          <w:color w:val="000000" w:themeColor="text1"/>
          <w:sz w:val="28"/>
          <w:szCs w:val="28"/>
        </w:rPr>
        <w:t xml:space="preserve">Căn cứ điều kiện thực tiễn và nhiệm vụ chính trị của </w:t>
      </w:r>
      <w:r w:rsidR="00924EEB">
        <w:rPr>
          <w:rFonts w:ascii="Times New Roman" w:eastAsia="Times New Roman" w:hAnsi="Times New Roman" w:cs="Times New Roman"/>
          <w:color w:val="000000" w:themeColor="text1"/>
          <w:sz w:val="28"/>
          <w:szCs w:val="28"/>
        </w:rPr>
        <w:t>nhà trường</w:t>
      </w:r>
      <w:r w:rsidR="00F3418D" w:rsidRPr="002E0B37">
        <w:rPr>
          <w:rFonts w:ascii="Times New Roman" w:eastAsia="Times New Roman" w:hAnsi="Times New Roman" w:cs="Times New Roman"/>
          <w:color w:val="000000" w:themeColor="text1"/>
          <w:sz w:val="28"/>
          <w:szCs w:val="28"/>
        </w:rPr>
        <w:t>, các hoạt động hưởng ứng Ngày Pháp luật năm 202</w:t>
      </w:r>
      <w:r w:rsidR="00FC5EF2">
        <w:rPr>
          <w:rFonts w:ascii="Times New Roman" w:eastAsia="Times New Roman" w:hAnsi="Times New Roman" w:cs="Times New Roman"/>
          <w:color w:val="000000" w:themeColor="text1"/>
          <w:sz w:val="28"/>
          <w:szCs w:val="28"/>
        </w:rPr>
        <w:t>4</w:t>
      </w:r>
      <w:r w:rsidR="00F3418D" w:rsidRPr="002E0B37">
        <w:rPr>
          <w:rFonts w:ascii="Times New Roman" w:eastAsia="Times New Roman" w:hAnsi="Times New Roman" w:cs="Times New Roman"/>
          <w:color w:val="000000" w:themeColor="text1"/>
          <w:sz w:val="28"/>
          <w:szCs w:val="28"/>
        </w:rPr>
        <w:t xml:space="preserve"> cần tập trung chú trọng vào một số nội dung sau:</w:t>
      </w:r>
    </w:p>
    <w:p w:rsidR="00FC5EF2" w:rsidRDefault="00C827EF" w:rsidP="00FC5EF2">
      <w:pPr>
        <w:pStyle w:val="ListParagraph"/>
        <w:numPr>
          <w:ilvl w:val="1"/>
          <w:numId w:val="2"/>
        </w:numPr>
        <w:spacing w:before="110" w:line="276" w:lineRule="auto"/>
        <w:rPr>
          <w:sz w:val="28"/>
        </w:rPr>
      </w:pPr>
      <w:r>
        <w:rPr>
          <w:spacing w:val="-6"/>
          <w:sz w:val="28"/>
          <w:lang w:val="en-US"/>
        </w:rPr>
        <w:t xml:space="preserve"> </w:t>
      </w:r>
      <w:r w:rsidR="00FC5EF2">
        <w:rPr>
          <w:spacing w:val="-6"/>
          <w:sz w:val="28"/>
        </w:rPr>
        <w:t>Gắn</w:t>
      </w:r>
      <w:r w:rsidR="00FC5EF2">
        <w:rPr>
          <w:spacing w:val="-12"/>
          <w:sz w:val="28"/>
        </w:rPr>
        <w:t xml:space="preserve"> </w:t>
      </w:r>
      <w:r w:rsidR="00FC5EF2">
        <w:rPr>
          <w:spacing w:val="-6"/>
          <w:sz w:val="28"/>
        </w:rPr>
        <w:t>việc</w:t>
      </w:r>
      <w:r w:rsidR="00FC5EF2">
        <w:rPr>
          <w:spacing w:val="-11"/>
          <w:sz w:val="28"/>
        </w:rPr>
        <w:t xml:space="preserve"> </w:t>
      </w:r>
      <w:r w:rsidR="00FC5EF2">
        <w:rPr>
          <w:spacing w:val="-6"/>
          <w:sz w:val="28"/>
        </w:rPr>
        <w:t>hưởng</w:t>
      </w:r>
      <w:r w:rsidR="00FC5EF2">
        <w:rPr>
          <w:spacing w:val="-12"/>
          <w:sz w:val="28"/>
        </w:rPr>
        <w:t xml:space="preserve"> </w:t>
      </w:r>
      <w:r w:rsidR="00FC5EF2">
        <w:rPr>
          <w:spacing w:val="-6"/>
          <w:sz w:val="28"/>
        </w:rPr>
        <w:t>ứng</w:t>
      </w:r>
      <w:r w:rsidR="00FC5EF2">
        <w:rPr>
          <w:spacing w:val="-11"/>
          <w:sz w:val="28"/>
        </w:rPr>
        <w:t xml:space="preserve"> </w:t>
      </w:r>
      <w:r w:rsidR="00FC5EF2">
        <w:rPr>
          <w:spacing w:val="-6"/>
          <w:sz w:val="28"/>
        </w:rPr>
        <w:t>Ngày</w:t>
      </w:r>
      <w:r w:rsidR="00FC5EF2">
        <w:rPr>
          <w:spacing w:val="-12"/>
          <w:sz w:val="28"/>
        </w:rPr>
        <w:t xml:space="preserve"> </w:t>
      </w:r>
      <w:r w:rsidR="00FC5EF2">
        <w:rPr>
          <w:spacing w:val="-6"/>
          <w:sz w:val="28"/>
        </w:rPr>
        <w:t>Pháp</w:t>
      </w:r>
      <w:r w:rsidR="00FC5EF2">
        <w:rPr>
          <w:spacing w:val="-11"/>
          <w:sz w:val="28"/>
        </w:rPr>
        <w:t xml:space="preserve"> </w:t>
      </w:r>
      <w:r w:rsidR="00FC5EF2">
        <w:rPr>
          <w:spacing w:val="-6"/>
          <w:sz w:val="28"/>
        </w:rPr>
        <w:t>luật</w:t>
      </w:r>
      <w:r w:rsidR="00FC5EF2">
        <w:rPr>
          <w:spacing w:val="-12"/>
          <w:sz w:val="28"/>
        </w:rPr>
        <w:t xml:space="preserve"> </w:t>
      </w:r>
      <w:r w:rsidR="00FC5EF2">
        <w:rPr>
          <w:spacing w:val="-6"/>
          <w:sz w:val="28"/>
        </w:rPr>
        <w:t>Việt</w:t>
      </w:r>
      <w:r w:rsidR="00FC5EF2">
        <w:rPr>
          <w:spacing w:val="-11"/>
          <w:sz w:val="28"/>
        </w:rPr>
        <w:t xml:space="preserve"> </w:t>
      </w:r>
      <w:r w:rsidR="00FC5EF2">
        <w:rPr>
          <w:spacing w:val="-6"/>
          <w:sz w:val="28"/>
        </w:rPr>
        <w:t>Nam</w:t>
      </w:r>
      <w:r w:rsidR="00FC5EF2">
        <w:rPr>
          <w:spacing w:val="-12"/>
          <w:sz w:val="28"/>
        </w:rPr>
        <w:t xml:space="preserve"> </w:t>
      </w:r>
      <w:r w:rsidR="00FC5EF2">
        <w:rPr>
          <w:spacing w:val="-6"/>
          <w:sz w:val="28"/>
        </w:rPr>
        <w:t>với</w:t>
      </w:r>
      <w:r w:rsidR="00FC5EF2">
        <w:rPr>
          <w:spacing w:val="-11"/>
          <w:sz w:val="28"/>
        </w:rPr>
        <w:t xml:space="preserve"> </w:t>
      </w:r>
      <w:r w:rsidR="00FC5EF2">
        <w:rPr>
          <w:spacing w:val="-6"/>
          <w:sz w:val="28"/>
        </w:rPr>
        <w:t>phổ</w:t>
      </w:r>
      <w:r w:rsidR="00FC5EF2">
        <w:rPr>
          <w:spacing w:val="-11"/>
          <w:sz w:val="28"/>
        </w:rPr>
        <w:t xml:space="preserve"> </w:t>
      </w:r>
      <w:r w:rsidR="00FC5EF2">
        <w:rPr>
          <w:spacing w:val="-6"/>
          <w:sz w:val="28"/>
        </w:rPr>
        <w:t>biến,</w:t>
      </w:r>
      <w:r w:rsidR="00FC5EF2">
        <w:rPr>
          <w:spacing w:val="-9"/>
          <w:sz w:val="28"/>
        </w:rPr>
        <w:t xml:space="preserve"> </w:t>
      </w:r>
      <w:r w:rsidR="00FC5EF2">
        <w:rPr>
          <w:spacing w:val="-6"/>
          <w:sz w:val="28"/>
        </w:rPr>
        <w:t>giáo</w:t>
      </w:r>
      <w:r w:rsidR="00FC5EF2">
        <w:rPr>
          <w:spacing w:val="-7"/>
          <w:sz w:val="28"/>
        </w:rPr>
        <w:t xml:space="preserve"> </w:t>
      </w:r>
      <w:r w:rsidR="00FC5EF2">
        <w:rPr>
          <w:spacing w:val="-6"/>
          <w:sz w:val="28"/>
        </w:rPr>
        <w:t>dục,</w:t>
      </w:r>
      <w:r w:rsidR="00FC5EF2">
        <w:rPr>
          <w:spacing w:val="-10"/>
          <w:sz w:val="28"/>
        </w:rPr>
        <w:t xml:space="preserve"> </w:t>
      </w:r>
      <w:r w:rsidR="00FC5EF2">
        <w:rPr>
          <w:spacing w:val="-6"/>
          <w:sz w:val="28"/>
        </w:rPr>
        <w:t>nâng</w:t>
      </w:r>
      <w:r w:rsidR="00FC5EF2">
        <w:rPr>
          <w:spacing w:val="-12"/>
          <w:sz w:val="28"/>
        </w:rPr>
        <w:t xml:space="preserve"> </w:t>
      </w:r>
      <w:r w:rsidR="00FC5EF2">
        <w:rPr>
          <w:spacing w:val="-6"/>
          <w:sz w:val="28"/>
        </w:rPr>
        <w:t>cao nhận</w:t>
      </w:r>
      <w:r w:rsidR="00FC5EF2">
        <w:rPr>
          <w:spacing w:val="-12"/>
          <w:sz w:val="28"/>
        </w:rPr>
        <w:t xml:space="preserve"> </w:t>
      </w:r>
      <w:r w:rsidR="00FC5EF2">
        <w:rPr>
          <w:spacing w:val="-6"/>
          <w:sz w:val="28"/>
        </w:rPr>
        <w:t>thức</w:t>
      </w:r>
      <w:r w:rsidR="00FC5EF2">
        <w:rPr>
          <w:spacing w:val="-11"/>
          <w:sz w:val="28"/>
        </w:rPr>
        <w:t xml:space="preserve"> </w:t>
      </w:r>
      <w:r w:rsidR="00FC5EF2">
        <w:rPr>
          <w:spacing w:val="-6"/>
          <w:sz w:val="28"/>
        </w:rPr>
        <w:t>về Nhà</w:t>
      </w:r>
      <w:r w:rsidR="00FC5EF2">
        <w:rPr>
          <w:spacing w:val="-12"/>
          <w:sz w:val="28"/>
        </w:rPr>
        <w:t xml:space="preserve"> </w:t>
      </w:r>
      <w:r w:rsidR="00FC5EF2">
        <w:rPr>
          <w:spacing w:val="-6"/>
          <w:sz w:val="28"/>
        </w:rPr>
        <w:t>nước pháp</w:t>
      </w:r>
      <w:r w:rsidR="00FC5EF2">
        <w:rPr>
          <w:spacing w:val="-12"/>
          <w:sz w:val="28"/>
        </w:rPr>
        <w:t xml:space="preserve"> </w:t>
      </w:r>
      <w:r w:rsidR="00FC5EF2">
        <w:rPr>
          <w:spacing w:val="-6"/>
          <w:sz w:val="28"/>
        </w:rPr>
        <w:t>quyền</w:t>
      </w:r>
      <w:r w:rsidR="00FC5EF2">
        <w:rPr>
          <w:spacing w:val="-11"/>
          <w:sz w:val="28"/>
        </w:rPr>
        <w:t xml:space="preserve"> </w:t>
      </w:r>
      <w:r w:rsidR="00FC5EF2">
        <w:rPr>
          <w:spacing w:val="-6"/>
          <w:sz w:val="28"/>
        </w:rPr>
        <w:t>xã hội</w:t>
      </w:r>
      <w:r w:rsidR="00FC5EF2">
        <w:rPr>
          <w:spacing w:val="-12"/>
          <w:sz w:val="28"/>
        </w:rPr>
        <w:t xml:space="preserve"> </w:t>
      </w:r>
      <w:r w:rsidR="00FC5EF2">
        <w:rPr>
          <w:spacing w:val="-6"/>
          <w:sz w:val="28"/>
        </w:rPr>
        <w:t>chủ</w:t>
      </w:r>
      <w:r w:rsidR="00FC5EF2">
        <w:rPr>
          <w:spacing w:val="-11"/>
          <w:sz w:val="28"/>
        </w:rPr>
        <w:t xml:space="preserve"> </w:t>
      </w:r>
      <w:r w:rsidR="00FC5EF2">
        <w:rPr>
          <w:spacing w:val="-6"/>
          <w:sz w:val="28"/>
        </w:rPr>
        <w:t>nghĩa Việt</w:t>
      </w:r>
      <w:r w:rsidR="00FC5EF2">
        <w:rPr>
          <w:spacing w:val="-8"/>
          <w:sz w:val="28"/>
        </w:rPr>
        <w:t xml:space="preserve"> </w:t>
      </w:r>
      <w:r w:rsidR="00FC5EF2">
        <w:rPr>
          <w:spacing w:val="-6"/>
          <w:sz w:val="28"/>
        </w:rPr>
        <w:t>Nam, trong</w:t>
      </w:r>
      <w:r w:rsidR="00FC5EF2">
        <w:rPr>
          <w:spacing w:val="-12"/>
          <w:sz w:val="28"/>
        </w:rPr>
        <w:t xml:space="preserve"> </w:t>
      </w:r>
      <w:r w:rsidR="00FC5EF2">
        <w:rPr>
          <w:spacing w:val="-6"/>
          <w:sz w:val="28"/>
        </w:rPr>
        <w:t>đó</w:t>
      </w:r>
      <w:r w:rsidR="00FC5EF2">
        <w:rPr>
          <w:spacing w:val="-7"/>
          <w:sz w:val="28"/>
        </w:rPr>
        <w:t xml:space="preserve"> </w:t>
      </w:r>
      <w:r w:rsidR="00FC5EF2">
        <w:rPr>
          <w:spacing w:val="-6"/>
          <w:sz w:val="28"/>
        </w:rPr>
        <w:t>tập</w:t>
      </w:r>
      <w:r w:rsidR="00FC5EF2">
        <w:rPr>
          <w:spacing w:val="-12"/>
          <w:sz w:val="28"/>
        </w:rPr>
        <w:t xml:space="preserve"> </w:t>
      </w:r>
      <w:r w:rsidR="00FC5EF2">
        <w:rPr>
          <w:spacing w:val="-6"/>
          <w:sz w:val="28"/>
        </w:rPr>
        <w:t>trung</w:t>
      </w:r>
      <w:r w:rsidR="00FC5EF2">
        <w:rPr>
          <w:spacing w:val="-11"/>
          <w:sz w:val="28"/>
        </w:rPr>
        <w:t xml:space="preserve"> </w:t>
      </w:r>
      <w:r w:rsidR="00FC5EF2">
        <w:rPr>
          <w:spacing w:val="-6"/>
          <w:sz w:val="28"/>
        </w:rPr>
        <w:t xml:space="preserve">thông </w:t>
      </w:r>
      <w:r w:rsidR="00FC5EF2">
        <w:rPr>
          <w:spacing w:val="-2"/>
          <w:sz w:val="28"/>
        </w:rPr>
        <w:t>tin,</w:t>
      </w:r>
      <w:r w:rsidR="00FC5EF2">
        <w:rPr>
          <w:spacing w:val="-10"/>
          <w:sz w:val="28"/>
        </w:rPr>
        <w:t xml:space="preserve"> </w:t>
      </w:r>
      <w:r w:rsidR="00FC5EF2">
        <w:rPr>
          <w:spacing w:val="-2"/>
          <w:sz w:val="28"/>
        </w:rPr>
        <w:t>phổ</w:t>
      </w:r>
      <w:r w:rsidR="00FC5EF2">
        <w:rPr>
          <w:spacing w:val="-12"/>
          <w:sz w:val="28"/>
        </w:rPr>
        <w:t xml:space="preserve"> </w:t>
      </w:r>
      <w:r w:rsidR="00FC5EF2">
        <w:rPr>
          <w:spacing w:val="-2"/>
          <w:sz w:val="28"/>
        </w:rPr>
        <w:t>biến</w:t>
      </w:r>
      <w:r w:rsidR="00FC5EF2">
        <w:rPr>
          <w:spacing w:val="-15"/>
          <w:sz w:val="28"/>
        </w:rPr>
        <w:t xml:space="preserve"> </w:t>
      </w:r>
      <w:r w:rsidR="00FC5EF2">
        <w:rPr>
          <w:spacing w:val="-2"/>
          <w:sz w:val="28"/>
        </w:rPr>
        <w:t>đầy</w:t>
      </w:r>
      <w:r w:rsidR="00FC5EF2">
        <w:rPr>
          <w:spacing w:val="-15"/>
          <w:sz w:val="28"/>
        </w:rPr>
        <w:t xml:space="preserve"> </w:t>
      </w:r>
      <w:r w:rsidR="00FC5EF2">
        <w:rPr>
          <w:spacing w:val="-2"/>
          <w:sz w:val="28"/>
        </w:rPr>
        <w:t>đủ,</w:t>
      </w:r>
      <w:r w:rsidR="00FC5EF2">
        <w:rPr>
          <w:spacing w:val="-10"/>
          <w:sz w:val="28"/>
        </w:rPr>
        <w:t xml:space="preserve"> </w:t>
      </w:r>
      <w:r w:rsidR="00FC5EF2">
        <w:rPr>
          <w:spacing w:val="-2"/>
          <w:sz w:val="28"/>
        </w:rPr>
        <w:t>toàn</w:t>
      </w:r>
      <w:r w:rsidR="00FC5EF2">
        <w:rPr>
          <w:spacing w:val="-15"/>
          <w:sz w:val="28"/>
        </w:rPr>
        <w:t xml:space="preserve"> </w:t>
      </w:r>
      <w:r w:rsidR="00FC5EF2">
        <w:rPr>
          <w:spacing w:val="-2"/>
          <w:sz w:val="28"/>
        </w:rPr>
        <w:t>diện</w:t>
      </w:r>
      <w:r w:rsidR="00FC5EF2">
        <w:rPr>
          <w:spacing w:val="-15"/>
          <w:sz w:val="28"/>
        </w:rPr>
        <w:t xml:space="preserve"> </w:t>
      </w:r>
      <w:r w:rsidR="00FC5EF2">
        <w:rPr>
          <w:spacing w:val="-2"/>
          <w:sz w:val="28"/>
        </w:rPr>
        <w:t>các</w:t>
      </w:r>
      <w:r w:rsidR="00FC5EF2">
        <w:rPr>
          <w:spacing w:val="-11"/>
          <w:sz w:val="28"/>
        </w:rPr>
        <w:t xml:space="preserve"> </w:t>
      </w:r>
      <w:r w:rsidR="00FC5EF2">
        <w:rPr>
          <w:spacing w:val="-2"/>
          <w:sz w:val="28"/>
        </w:rPr>
        <w:t>văn</w:t>
      </w:r>
      <w:r w:rsidR="00FC5EF2">
        <w:rPr>
          <w:spacing w:val="-15"/>
          <w:sz w:val="28"/>
        </w:rPr>
        <w:t xml:space="preserve"> </w:t>
      </w:r>
      <w:r w:rsidR="00FC5EF2">
        <w:rPr>
          <w:spacing w:val="-2"/>
          <w:sz w:val="28"/>
        </w:rPr>
        <w:t>bản,</w:t>
      </w:r>
      <w:r w:rsidR="00FC5EF2">
        <w:rPr>
          <w:spacing w:val="-10"/>
          <w:sz w:val="28"/>
        </w:rPr>
        <w:t xml:space="preserve"> </w:t>
      </w:r>
      <w:r w:rsidR="00FC5EF2">
        <w:rPr>
          <w:spacing w:val="-2"/>
          <w:sz w:val="28"/>
        </w:rPr>
        <w:t>chính</w:t>
      </w:r>
      <w:r w:rsidR="00FC5EF2">
        <w:rPr>
          <w:spacing w:val="-15"/>
          <w:sz w:val="28"/>
        </w:rPr>
        <w:t xml:space="preserve"> </w:t>
      </w:r>
      <w:r w:rsidR="00FC5EF2">
        <w:rPr>
          <w:spacing w:val="-2"/>
          <w:sz w:val="28"/>
        </w:rPr>
        <w:t>sách</w:t>
      </w:r>
      <w:r w:rsidR="00FC5EF2">
        <w:rPr>
          <w:spacing w:val="-15"/>
          <w:sz w:val="28"/>
        </w:rPr>
        <w:t xml:space="preserve"> </w:t>
      </w:r>
      <w:r w:rsidR="00FC5EF2">
        <w:rPr>
          <w:spacing w:val="-2"/>
          <w:sz w:val="28"/>
        </w:rPr>
        <w:t>cho</w:t>
      </w:r>
      <w:r w:rsidR="00FC5EF2">
        <w:rPr>
          <w:spacing w:val="-16"/>
          <w:sz w:val="28"/>
        </w:rPr>
        <w:t xml:space="preserve"> </w:t>
      </w:r>
      <w:r w:rsidR="00FC5EF2">
        <w:rPr>
          <w:spacing w:val="-2"/>
          <w:sz w:val="28"/>
        </w:rPr>
        <w:t>cán</w:t>
      </w:r>
      <w:r w:rsidR="00FC5EF2">
        <w:rPr>
          <w:spacing w:val="-15"/>
          <w:sz w:val="28"/>
        </w:rPr>
        <w:t xml:space="preserve"> </w:t>
      </w:r>
      <w:r w:rsidR="00FC5EF2">
        <w:rPr>
          <w:spacing w:val="-2"/>
          <w:sz w:val="28"/>
        </w:rPr>
        <w:t>bộ</w:t>
      </w:r>
      <w:r w:rsidR="00FC5EF2">
        <w:rPr>
          <w:spacing w:val="-15"/>
          <w:sz w:val="28"/>
        </w:rPr>
        <w:t xml:space="preserve"> </w:t>
      </w:r>
      <w:r w:rsidR="00FC5EF2">
        <w:rPr>
          <w:spacing w:val="-2"/>
          <w:sz w:val="28"/>
        </w:rPr>
        <w:t>giáo</w:t>
      </w:r>
      <w:r w:rsidR="00FC5EF2">
        <w:rPr>
          <w:spacing w:val="-12"/>
          <w:sz w:val="28"/>
        </w:rPr>
        <w:t xml:space="preserve"> </w:t>
      </w:r>
      <w:r w:rsidR="00FC5EF2">
        <w:rPr>
          <w:spacing w:val="-2"/>
          <w:sz w:val="28"/>
        </w:rPr>
        <w:t>viên,</w:t>
      </w:r>
      <w:r w:rsidR="00FC5EF2">
        <w:rPr>
          <w:spacing w:val="-10"/>
          <w:sz w:val="28"/>
        </w:rPr>
        <w:t xml:space="preserve"> </w:t>
      </w:r>
      <w:r w:rsidR="00FC5EF2">
        <w:rPr>
          <w:spacing w:val="-2"/>
          <w:sz w:val="28"/>
        </w:rPr>
        <w:t>nhân</w:t>
      </w:r>
      <w:r w:rsidR="00FC5EF2">
        <w:rPr>
          <w:spacing w:val="-15"/>
          <w:sz w:val="28"/>
        </w:rPr>
        <w:t xml:space="preserve"> </w:t>
      </w:r>
      <w:r w:rsidR="00FC5EF2">
        <w:rPr>
          <w:spacing w:val="-2"/>
          <w:sz w:val="28"/>
        </w:rPr>
        <w:t>viên và</w:t>
      </w:r>
      <w:r w:rsidR="00FC5EF2">
        <w:rPr>
          <w:spacing w:val="-16"/>
          <w:sz w:val="28"/>
        </w:rPr>
        <w:t xml:space="preserve"> </w:t>
      </w:r>
      <w:r w:rsidR="00FC5EF2">
        <w:rPr>
          <w:spacing w:val="-2"/>
          <w:sz w:val="28"/>
        </w:rPr>
        <w:t>học</w:t>
      </w:r>
      <w:r w:rsidR="00FC5EF2">
        <w:rPr>
          <w:spacing w:val="-15"/>
          <w:sz w:val="28"/>
        </w:rPr>
        <w:t xml:space="preserve"> </w:t>
      </w:r>
      <w:r w:rsidR="00FC5EF2">
        <w:rPr>
          <w:spacing w:val="-2"/>
          <w:sz w:val="28"/>
        </w:rPr>
        <w:t>sinh,</w:t>
      </w:r>
      <w:r w:rsidR="00FC5EF2">
        <w:rPr>
          <w:spacing w:val="-14"/>
          <w:sz w:val="28"/>
        </w:rPr>
        <w:t xml:space="preserve"> </w:t>
      </w:r>
      <w:r w:rsidR="00FC5EF2">
        <w:rPr>
          <w:spacing w:val="-2"/>
          <w:sz w:val="28"/>
        </w:rPr>
        <w:t>tập</w:t>
      </w:r>
      <w:r w:rsidR="00FC5EF2">
        <w:rPr>
          <w:spacing w:val="-15"/>
          <w:sz w:val="28"/>
        </w:rPr>
        <w:t xml:space="preserve"> </w:t>
      </w:r>
      <w:r w:rsidR="00FC5EF2">
        <w:rPr>
          <w:spacing w:val="-2"/>
          <w:sz w:val="28"/>
        </w:rPr>
        <w:t>trung</w:t>
      </w:r>
      <w:r w:rsidR="00FC5EF2">
        <w:rPr>
          <w:spacing w:val="-16"/>
          <w:sz w:val="28"/>
        </w:rPr>
        <w:t xml:space="preserve"> </w:t>
      </w:r>
      <w:r w:rsidR="00FC5EF2">
        <w:rPr>
          <w:spacing w:val="-2"/>
          <w:sz w:val="28"/>
        </w:rPr>
        <w:t>tuyên</w:t>
      </w:r>
      <w:r w:rsidR="00FC5EF2">
        <w:rPr>
          <w:spacing w:val="-15"/>
          <w:sz w:val="28"/>
        </w:rPr>
        <w:t xml:space="preserve"> </w:t>
      </w:r>
      <w:r w:rsidR="00FC5EF2">
        <w:rPr>
          <w:spacing w:val="-2"/>
          <w:sz w:val="28"/>
        </w:rPr>
        <w:t>truyền</w:t>
      </w:r>
      <w:r w:rsidR="00FC5EF2">
        <w:rPr>
          <w:spacing w:val="-16"/>
          <w:sz w:val="28"/>
        </w:rPr>
        <w:t xml:space="preserve"> </w:t>
      </w:r>
      <w:r w:rsidR="00FC5EF2">
        <w:rPr>
          <w:spacing w:val="-2"/>
          <w:sz w:val="28"/>
        </w:rPr>
        <w:t>các</w:t>
      </w:r>
      <w:r w:rsidR="00FC5EF2">
        <w:rPr>
          <w:spacing w:val="-15"/>
          <w:sz w:val="28"/>
        </w:rPr>
        <w:t xml:space="preserve"> </w:t>
      </w:r>
      <w:r w:rsidR="00FC5EF2">
        <w:rPr>
          <w:spacing w:val="-2"/>
          <w:sz w:val="28"/>
        </w:rPr>
        <w:t>văn</w:t>
      </w:r>
      <w:r w:rsidR="00FC5EF2">
        <w:rPr>
          <w:spacing w:val="-16"/>
          <w:sz w:val="28"/>
        </w:rPr>
        <w:t xml:space="preserve"> </w:t>
      </w:r>
      <w:r w:rsidR="00FC5EF2">
        <w:rPr>
          <w:spacing w:val="-2"/>
          <w:sz w:val="28"/>
        </w:rPr>
        <w:t>bản</w:t>
      </w:r>
      <w:r w:rsidR="00FC5EF2">
        <w:rPr>
          <w:spacing w:val="-15"/>
          <w:sz w:val="28"/>
        </w:rPr>
        <w:t xml:space="preserve"> </w:t>
      </w:r>
      <w:r w:rsidR="00FC5EF2">
        <w:rPr>
          <w:spacing w:val="-2"/>
          <w:sz w:val="28"/>
        </w:rPr>
        <w:t>góp</w:t>
      </w:r>
      <w:r w:rsidR="00FC5EF2">
        <w:rPr>
          <w:spacing w:val="-13"/>
          <w:sz w:val="28"/>
        </w:rPr>
        <w:t xml:space="preserve"> </w:t>
      </w:r>
      <w:r w:rsidR="00FC5EF2">
        <w:rPr>
          <w:spacing w:val="-2"/>
          <w:sz w:val="28"/>
        </w:rPr>
        <w:t>phần</w:t>
      </w:r>
      <w:r w:rsidR="00FC5EF2">
        <w:rPr>
          <w:spacing w:val="-16"/>
          <w:sz w:val="28"/>
        </w:rPr>
        <w:t xml:space="preserve"> </w:t>
      </w:r>
      <w:r w:rsidR="00FC5EF2">
        <w:rPr>
          <w:spacing w:val="-2"/>
          <w:sz w:val="28"/>
        </w:rPr>
        <w:t>thực</w:t>
      </w:r>
      <w:r w:rsidR="00FC5EF2">
        <w:rPr>
          <w:spacing w:val="-12"/>
          <w:sz w:val="28"/>
        </w:rPr>
        <w:t xml:space="preserve"> </w:t>
      </w:r>
      <w:r w:rsidR="00FC5EF2">
        <w:rPr>
          <w:spacing w:val="-2"/>
          <w:sz w:val="28"/>
        </w:rPr>
        <w:t>hiện</w:t>
      </w:r>
      <w:r w:rsidR="00FC5EF2">
        <w:rPr>
          <w:spacing w:val="-16"/>
          <w:sz w:val="28"/>
        </w:rPr>
        <w:t xml:space="preserve"> </w:t>
      </w:r>
      <w:r w:rsidR="00FC5EF2">
        <w:rPr>
          <w:spacing w:val="-2"/>
          <w:sz w:val="28"/>
        </w:rPr>
        <w:t>chủ</w:t>
      </w:r>
      <w:r w:rsidR="00FC5EF2">
        <w:rPr>
          <w:spacing w:val="-15"/>
          <w:sz w:val="28"/>
        </w:rPr>
        <w:t xml:space="preserve"> </w:t>
      </w:r>
      <w:r w:rsidR="00FC5EF2">
        <w:rPr>
          <w:spacing w:val="-2"/>
          <w:sz w:val="28"/>
        </w:rPr>
        <w:t>đề</w:t>
      </w:r>
      <w:r w:rsidR="00FC5EF2">
        <w:rPr>
          <w:spacing w:val="-16"/>
          <w:sz w:val="28"/>
        </w:rPr>
        <w:t xml:space="preserve"> </w:t>
      </w:r>
      <w:r w:rsidR="00FC5EF2">
        <w:rPr>
          <w:spacing w:val="-2"/>
          <w:sz w:val="28"/>
        </w:rPr>
        <w:t>công</w:t>
      </w:r>
      <w:r w:rsidR="00FC5EF2">
        <w:rPr>
          <w:spacing w:val="-15"/>
          <w:sz w:val="28"/>
        </w:rPr>
        <w:t xml:space="preserve"> </w:t>
      </w:r>
      <w:r w:rsidR="00FC5EF2">
        <w:rPr>
          <w:spacing w:val="-2"/>
          <w:sz w:val="28"/>
        </w:rPr>
        <w:t>tác</w:t>
      </w:r>
      <w:r w:rsidR="00FC5EF2">
        <w:rPr>
          <w:spacing w:val="-16"/>
          <w:sz w:val="28"/>
        </w:rPr>
        <w:t xml:space="preserve"> </w:t>
      </w:r>
      <w:r w:rsidR="00FC5EF2">
        <w:rPr>
          <w:spacing w:val="-2"/>
          <w:sz w:val="28"/>
        </w:rPr>
        <w:t>của huyện</w:t>
      </w:r>
      <w:r w:rsidR="00FC5EF2">
        <w:rPr>
          <w:spacing w:val="-10"/>
          <w:sz w:val="28"/>
        </w:rPr>
        <w:t xml:space="preserve"> </w:t>
      </w:r>
      <w:r w:rsidR="00FC5EF2">
        <w:rPr>
          <w:spacing w:val="-2"/>
          <w:sz w:val="28"/>
        </w:rPr>
        <w:t>năm</w:t>
      </w:r>
      <w:r w:rsidR="00FC5EF2">
        <w:rPr>
          <w:spacing w:val="-18"/>
          <w:sz w:val="28"/>
        </w:rPr>
        <w:t xml:space="preserve"> </w:t>
      </w:r>
      <w:r w:rsidR="00FC5EF2">
        <w:rPr>
          <w:spacing w:val="-2"/>
          <w:sz w:val="28"/>
        </w:rPr>
        <w:t>2024</w:t>
      </w:r>
      <w:r w:rsidR="00FC5EF2">
        <w:rPr>
          <w:spacing w:val="-14"/>
          <w:sz w:val="28"/>
        </w:rPr>
        <w:t xml:space="preserve"> </w:t>
      </w:r>
      <w:r w:rsidR="00FC5EF2">
        <w:rPr>
          <w:spacing w:val="-2"/>
          <w:sz w:val="28"/>
        </w:rPr>
        <w:t>“Kỷ</w:t>
      </w:r>
      <w:r w:rsidR="00FC5EF2">
        <w:rPr>
          <w:spacing w:val="-13"/>
          <w:sz w:val="28"/>
        </w:rPr>
        <w:t xml:space="preserve"> </w:t>
      </w:r>
      <w:r w:rsidR="00FC5EF2">
        <w:rPr>
          <w:spacing w:val="-2"/>
          <w:sz w:val="28"/>
        </w:rPr>
        <w:t>cương,</w:t>
      </w:r>
      <w:r w:rsidR="00FC5EF2">
        <w:rPr>
          <w:spacing w:val="-7"/>
          <w:sz w:val="28"/>
        </w:rPr>
        <w:t xml:space="preserve"> </w:t>
      </w:r>
      <w:r w:rsidR="00FC5EF2">
        <w:rPr>
          <w:spacing w:val="-2"/>
          <w:sz w:val="28"/>
        </w:rPr>
        <w:t>trách</w:t>
      </w:r>
      <w:r w:rsidR="00FC5EF2">
        <w:rPr>
          <w:spacing w:val="-14"/>
          <w:sz w:val="28"/>
        </w:rPr>
        <w:t xml:space="preserve"> </w:t>
      </w:r>
      <w:r w:rsidR="00FC5EF2">
        <w:rPr>
          <w:spacing w:val="-2"/>
          <w:sz w:val="28"/>
        </w:rPr>
        <w:t>nhiệm,</w:t>
      </w:r>
      <w:r w:rsidR="00FC5EF2">
        <w:rPr>
          <w:spacing w:val="-7"/>
          <w:sz w:val="28"/>
        </w:rPr>
        <w:t xml:space="preserve"> </w:t>
      </w:r>
      <w:r w:rsidR="00FC5EF2">
        <w:rPr>
          <w:spacing w:val="-2"/>
          <w:sz w:val="28"/>
        </w:rPr>
        <w:t>hành</w:t>
      </w:r>
      <w:r w:rsidR="00FC5EF2">
        <w:rPr>
          <w:spacing w:val="-14"/>
          <w:sz w:val="28"/>
        </w:rPr>
        <w:t xml:space="preserve"> </w:t>
      </w:r>
      <w:r w:rsidR="00FC5EF2">
        <w:rPr>
          <w:spacing w:val="-2"/>
          <w:sz w:val="28"/>
        </w:rPr>
        <w:t>động,</w:t>
      </w:r>
      <w:r w:rsidR="00FC5EF2">
        <w:rPr>
          <w:spacing w:val="-7"/>
          <w:sz w:val="28"/>
        </w:rPr>
        <w:t xml:space="preserve"> </w:t>
      </w:r>
      <w:r w:rsidR="00FC5EF2">
        <w:rPr>
          <w:spacing w:val="-2"/>
          <w:sz w:val="28"/>
        </w:rPr>
        <w:t>sáng</w:t>
      </w:r>
      <w:r w:rsidR="00FC5EF2">
        <w:rPr>
          <w:spacing w:val="-14"/>
          <w:sz w:val="28"/>
        </w:rPr>
        <w:t xml:space="preserve"> </w:t>
      </w:r>
      <w:r w:rsidR="00FC5EF2">
        <w:rPr>
          <w:spacing w:val="-2"/>
          <w:sz w:val="28"/>
        </w:rPr>
        <w:t>tạo”.</w:t>
      </w:r>
    </w:p>
    <w:p w:rsidR="00C4409A" w:rsidRDefault="00C4409A" w:rsidP="00C4409A">
      <w:pPr>
        <w:pStyle w:val="BodyText"/>
        <w:numPr>
          <w:ilvl w:val="1"/>
          <w:numId w:val="2"/>
        </w:numPr>
        <w:spacing w:before="298" w:line="276" w:lineRule="auto"/>
      </w:pPr>
      <w:r>
        <w:rPr>
          <w:lang w:val="en-US"/>
        </w:rPr>
        <w:t xml:space="preserve"> </w:t>
      </w:r>
      <w:r w:rsidR="00FC5EF2">
        <w:t>Thực</w:t>
      </w:r>
      <w:r w:rsidR="00FC5EF2">
        <w:rPr>
          <w:spacing w:val="-18"/>
        </w:rPr>
        <w:t xml:space="preserve"> </w:t>
      </w:r>
      <w:r w:rsidR="00FC5EF2">
        <w:t>hiện</w:t>
      </w:r>
      <w:r w:rsidR="00FC5EF2">
        <w:rPr>
          <w:spacing w:val="-17"/>
        </w:rPr>
        <w:t xml:space="preserve"> </w:t>
      </w:r>
      <w:r w:rsidR="00FC5EF2">
        <w:t>truyền</w:t>
      </w:r>
      <w:r w:rsidR="00FC5EF2">
        <w:rPr>
          <w:spacing w:val="-18"/>
        </w:rPr>
        <w:t xml:space="preserve"> </w:t>
      </w:r>
      <w:r w:rsidR="00FC5EF2">
        <w:t>thông</w:t>
      </w:r>
      <w:r w:rsidR="00FC5EF2">
        <w:rPr>
          <w:spacing w:val="-17"/>
        </w:rPr>
        <w:t xml:space="preserve"> </w:t>
      </w:r>
      <w:r w:rsidR="00FC5EF2">
        <w:t>dự</w:t>
      </w:r>
      <w:r w:rsidR="00FC5EF2">
        <w:rPr>
          <w:spacing w:val="-18"/>
        </w:rPr>
        <w:t xml:space="preserve"> </w:t>
      </w:r>
      <w:r w:rsidR="00FC5EF2">
        <w:t>thảo</w:t>
      </w:r>
      <w:r w:rsidR="00FC5EF2">
        <w:rPr>
          <w:spacing w:val="-17"/>
        </w:rPr>
        <w:t xml:space="preserve"> </w:t>
      </w:r>
      <w:r w:rsidR="00FC5EF2">
        <w:t>chính</w:t>
      </w:r>
      <w:r w:rsidR="00FC5EF2">
        <w:rPr>
          <w:spacing w:val="-18"/>
        </w:rPr>
        <w:t xml:space="preserve"> </w:t>
      </w:r>
      <w:r w:rsidR="00FC5EF2">
        <w:t>sách</w:t>
      </w:r>
      <w:r w:rsidR="00FC5EF2">
        <w:rPr>
          <w:spacing w:val="-17"/>
        </w:rPr>
        <w:t xml:space="preserve"> </w:t>
      </w:r>
      <w:r w:rsidR="00FC5EF2">
        <w:t>theo</w:t>
      </w:r>
      <w:r w:rsidR="00FC5EF2">
        <w:rPr>
          <w:spacing w:val="-18"/>
        </w:rPr>
        <w:t xml:space="preserve"> </w:t>
      </w:r>
      <w:r w:rsidR="00FC5EF2">
        <w:t>Đề</w:t>
      </w:r>
      <w:r w:rsidR="00FC5EF2">
        <w:rPr>
          <w:spacing w:val="-17"/>
        </w:rPr>
        <w:t xml:space="preserve"> </w:t>
      </w:r>
      <w:r w:rsidR="00FC5EF2">
        <w:t>án</w:t>
      </w:r>
      <w:r w:rsidR="00FC5EF2">
        <w:rPr>
          <w:spacing w:val="-18"/>
        </w:rPr>
        <w:t xml:space="preserve"> </w:t>
      </w:r>
      <w:r w:rsidR="00FC5EF2">
        <w:t>“Tổ</w:t>
      </w:r>
      <w:r w:rsidR="00FC5EF2">
        <w:rPr>
          <w:spacing w:val="-17"/>
        </w:rPr>
        <w:t xml:space="preserve"> </w:t>
      </w:r>
      <w:r w:rsidR="00FC5EF2">
        <w:t>chức</w:t>
      </w:r>
      <w:r w:rsidR="00FC5EF2">
        <w:rPr>
          <w:spacing w:val="-14"/>
        </w:rPr>
        <w:t xml:space="preserve"> </w:t>
      </w:r>
      <w:r w:rsidR="00FC5EF2">
        <w:t>truyền</w:t>
      </w:r>
      <w:r w:rsidR="00FC5EF2">
        <w:rPr>
          <w:spacing w:val="37"/>
        </w:rPr>
        <w:t xml:space="preserve"> </w:t>
      </w:r>
      <w:r w:rsidR="00FC5EF2">
        <w:t>thông dự</w:t>
      </w:r>
      <w:r w:rsidR="00FC5EF2">
        <w:rPr>
          <w:spacing w:val="-7"/>
        </w:rPr>
        <w:t xml:space="preserve"> </w:t>
      </w:r>
      <w:r w:rsidR="00FC5EF2">
        <w:t>thảo</w:t>
      </w:r>
      <w:r w:rsidR="00FC5EF2">
        <w:rPr>
          <w:spacing w:val="-6"/>
        </w:rPr>
        <w:t xml:space="preserve"> </w:t>
      </w:r>
      <w:r w:rsidR="00FC5EF2">
        <w:t>chính</w:t>
      </w:r>
      <w:r w:rsidR="00FC5EF2">
        <w:rPr>
          <w:spacing w:val="-10"/>
        </w:rPr>
        <w:t xml:space="preserve"> </w:t>
      </w:r>
      <w:r w:rsidR="00FC5EF2">
        <w:t>sách</w:t>
      </w:r>
      <w:r w:rsidR="00FC5EF2">
        <w:rPr>
          <w:spacing w:val="-10"/>
        </w:rPr>
        <w:t xml:space="preserve"> </w:t>
      </w:r>
      <w:r w:rsidR="00FC5EF2">
        <w:t>có</w:t>
      </w:r>
      <w:r w:rsidR="00FC5EF2">
        <w:rPr>
          <w:spacing w:val="-6"/>
        </w:rPr>
        <w:t xml:space="preserve"> </w:t>
      </w:r>
      <w:r w:rsidR="00FC5EF2">
        <w:t>tác</w:t>
      </w:r>
      <w:r w:rsidR="00FC5EF2">
        <w:rPr>
          <w:spacing w:val="-5"/>
        </w:rPr>
        <w:t xml:space="preserve"> </w:t>
      </w:r>
      <w:r w:rsidR="00FC5EF2">
        <w:t>động</w:t>
      </w:r>
      <w:r w:rsidR="00FC5EF2">
        <w:rPr>
          <w:spacing w:val="-6"/>
        </w:rPr>
        <w:t xml:space="preserve"> </w:t>
      </w:r>
      <w:r w:rsidR="00FC5EF2">
        <w:t>lớn</w:t>
      </w:r>
      <w:r w:rsidR="00FC5EF2">
        <w:rPr>
          <w:spacing w:val="-6"/>
        </w:rPr>
        <w:t xml:space="preserve"> </w:t>
      </w:r>
      <w:r w:rsidR="00FC5EF2">
        <w:t>đến</w:t>
      </w:r>
      <w:r w:rsidR="00FC5EF2">
        <w:rPr>
          <w:spacing w:val="-6"/>
        </w:rPr>
        <w:t xml:space="preserve"> </w:t>
      </w:r>
      <w:r w:rsidR="00FC5EF2">
        <w:t>xã</w:t>
      </w:r>
      <w:r w:rsidR="00FC5EF2">
        <w:rPr>
          <w:spacing w:val="-1"/>
        </w:rPr>
        <w:t xml:space="preserve"> </w:t>
      </w:r>
      <w:r w:rsidR="00FC5EF2">
        <w:t>hội</w:t>
      </w:r>
      <w:r w:rsidR="00FC5EF2">
        <w:rPr>
          <w:spacing w:val="-10"/>
        </w:rPr>
        <w:t xml:space="preserve"> </w:t>
      </w:r>
      <w:r w:rsidR="00FC5EF2">
        <w:t>trong</w:t>
      </w:r>
      <w:r w:rsidR="00FC5EF2">
        <w:rPr>
          <w:spacing w:val="-10"/>
        </w:rPr>
        <w:t xml:space="preserve"> </w:t>
      </w:r>
      <w:r w:rsidR="00FC5EF2">
        <w:t>quá</w:t>
      </w:r>
      <w:r w:rsidR="00FC5EF2">
        <w:rPr>
          <w:spacing w:val="-5"/>
        </w:rPr>
        <w:t xml:space="preserve"> </w:t>
      </w:r>
      <w:r w:rsidR="00FC5EF2">
        <w:t>trình</w:t>
      </w:r>
      <w:r w:rsidR="00FC5EF2">
        <w:rPr>
          <w:spacing w:val="-1"/>
        </w:rPr>
        <w:t xml:space="preserve"> </w:t>
      </w:r>
      <w:r w:rsidR="00FC5EF2">
        <w:t>xây</w:t>
      </w:r>
      <w:r w:rsidR="00FC5EF2">
        <w:rPr>
          <w:spacing w:val="-10"/>
        </w:rPr>
        <w:t xml:space="preserve"> </w:t>
      </w:r>
      <w:r w:rsidR="00FC5EF2">
        <w:t>dựng</w:t>
      </w:r>
      <w:r w:rsidR="00FC5EF2">
        <w:rPr>
          <w:spacing w:val="40"/>
        </w:rPr>
        <w:t xml:space="preserve"> </w:t>
      </w:r>
      <w:r w:rsidR="00FC5EF2">
        <w:t>văn</w:t>
      </w:r>
      <w:r w:rsidR="00FC5EF2">
        <w:rPr>
          <w:spacing w:val="-6"/>
        </w:rPr>
        <w:t xml:space="preserve"> </w:t>
      </w:r>
      <w:r w:rsidR="00FC5EF2">
        <w:t>bản</w:t>
      </w:r>
      <w:r w:rsidR="00FC5EF2">
        <w:rPr>
          <w:spacing w:val="-10"/>
        </w:rPr>
        <w:t xml:space="preserve"> </w:t>
      </w:r>
      <w:r w:rsidR="00FC5EF2">
        <w:t>quy phạm pháp luật giai đoạn 2022-2027”, trong đó chú trọng các dự</w:t>
      </w:r>
      <w:r w:rsidR="00FC5EF2">
        <w:rPr>
          <w:spacing w:val="62"/>
        </w:rPr>
        <w:t xml:space="preserve"> </w:t>
      </w:r>
      <w:r w:rsidR="00FC5EF2">
        <w:t>thảo văn bản quy</w:t>
      </w:r>
      <w:r w:rsidRPr="00C4409A">
        <w:t xml:space="preserve"> </w:t>
      </w:r>
      <w:r>
        <w:t>phạm</w:t>
      </w:r>
      <w:r>
        <w:rPr>
          <w:spacing w:val="-9"/>
        </w:rPr>
        <w:t xml:space="preserve"> </w:t>
      </w:r>
      <w:r>
        <w:t>pháp luật</w:t>
      </w:r>
      <w:r>
        <w:rPr>
          <w:spacing w:val="-4"/>
        </w:rPr>
        <w:t xml:space="preserve"> </w:t>
      </w:r>
      <w:r>
        <w:t>triển</w:t>
      </w:r>
      <w:r>
        <w:rPr>
          <w:spacing w:val="-4"/>
        </w:rPr>
        <w:t xml:space="preserve"> </w:t>
      </w:r>
      <w:r>
        <w:t>khai</w:t>
      </w:r>
      <w:r>
        <w:rPr>
          <w:spacing w:val="-4"/>
        </w:rPr>
        <w:t xml:space="preserve"> </w:t>
      </w:r>
      <w:r>
        <w:t>thi</w:t>
      </w:r>
      <w:r>
        <w:rPr>
          <w:spacing w:val="-4"/>
        </w:rPr>
        <w:t xml:space="preserve"> </w:t>
      </w:r>
      <w:r>
        <w:t>hành Luật Thủ</w:t>
      </w:r>
      <w:r>
        <w:rPr>
          <w:spacing w:val="-8"/>
        </w:rPr>
        <w:t xml:space="preserve"> </w:t>
      </w:r>
      <w:r>
        <w:t>đô, những</w:t>
      </w:r>
      <w:r>
        <w:rPr>
          <w:spacing w:val="-4"/>
        </w:rPr>
        <w:t xml:space="preserve"> </w:t>
      </w:r>
      <w:r>
        <w:t>vấn</w:t>
      </w:r>
      <w:r>
        <w:rPr>
          <w:spacing w:val="-8"/>
        </w:rPr>
        <w:t xml:space="preserve"> </w:t>
      </w:r>
      <w:r>
        <w:t>đề</w:t>
      </w:r>
      <w:r>
        <w:rPr>
          <w:spacing w:val="-9"/>
        </w:rPr>
        <w:t xml:space="preserve"> </w:t>
      </w:r>
      <w:r>
        <w:t>nóng hoặc</w:t>
      </w:r>
      <w:r>
        <w:rPr>
          <w:spacing w:val="-3"/>
        </w:rPr>
        <w:t xml:space="preserve"> </w:t>
      </w:r>
      <w:r>
        <w:t xml:space="preserve">có nhiều ý </w:t>
      </w:r>
      <w:r>
        <w:rPr>
          <w:spacing w:val="-2"/>
        </w:rPr>
        <w:t>kiến</w:t>
      </w:r>
      <w:r>
        <w:rPr>
          <w:spacing w:val="-16"/>
        </w:rPr>
        <w:t xml:space="preserve"> </w:t>
      </w:r>
      <w:r>
        <w:rPr>
          <w:spacing w:val="-2"/>
        </w:rPr>
        <w:t>khác</w:t>
      </w:r>
      <w:r>
        <w:rPr>
          <w:spacing w:val="-15"/>
        </w:rPr>
        <w:t xml:space="preserve"> </w:t>
      </w:r>
      <w:r>
        <w:rPr>
          <w:spacing w:val="-2"/>
        </w:rPr>
        <w:t>nhau</w:t>
      </w:r>
      <w:r>
        <w:rPr>
          <w:spacing w:val="-16"/>
        </w:rPr>
        <w:t xml:space="preserve"> </w:t>
      </w:r>
      <w:r>
        <w:rPr>
          <w:spacing w:val="-2"/>
        </w:rPr>
        <w:t>cần</w:t>
      </w:r>
      <w:r>
        <w:rPr>
          <w:spacing w:val="-15"/>
        </w:rPr>
        <w:t xml:space="preserve"> </w:t>
      </w:r>
      <w:r>
        <w:rPr>
          <w:spacing w:val="-2"/>
        </w:rPr>
        <w:t>định</w:t>
      </w:r>
      <w:r>
        <w:rPr>
          <w:spacing w:val="-16"/>
        </w:rPr>
        <w:t xml:space="preserve"> </w:t>
      </w:r>
      <w:r>
        <w:rPr>
          <w:spacing w:val="-2"/>
        </w:rPr>
        <w:t>hướng</w:t>
      </w:r>
      <w:r>
        <w:rPr>
          <w:spacing w:val="-15"/>
        </w:rPr>
        <w:t xml:space="preserve"> </w:t>
      </w:r>
      <w:r>
        <w:rPr>
          <w:spacing w:val="-2"/>
        </w:rPr>
        <w:t>dư</w:t>
      </w:r>
      <w:r>
        <w:rPr>
          <w:spacing w:val="-16"/>
        </w:rPr>
        <w:t xml:space="preserve"> </w:t>
      </w:r>
      <w:r>
        <w:rPr>
          <w:spacing w:val="-2"/>
        </w:rPr>
        <w:t>luận</w:t>
      </w:r>
      <w:r>
        <w:rPr>
          <w:spacing w:val="-15"/>
        </w:rPr>
        <w:t xml:space="preserve"> </w:t>
      </w:r>
      <w:r>
        <w:rPr>
          <w:spacing w:val="-2"/>
        </w:rPr>
        <w:t>xã</w:t>
      </w:r>
      <w:r>
        <w:rPr>
          <w:spacing w:val="-16"/>
        </w:rPr>
        <w:t xml:space="preserve"> </w:t>
      </w:r>
      <w:r>
        <w:rPr>
          <w:spacing w:val="-2"/>
        </w:rPr>
        <w:t>hội;</w:t>
      </w:r>
      <w:r>
        <w:rPr>
          <w:spacing w:val="-15"/>
        </w:rPr>
        <w:t xml:space="preserve"> </w:t>
      </w:r>
      <w:r>
        <w:rPr>
          <w:spacing w:val="-2"/>
        </w:rPr>
        <w:t>gắn</w:t>
      </w:r>
      <w:r>
        <w:rPr>
          <w:spacing w:val="-11"/>
        </w:rPr>
        <w:t xml:space="preserve"> </w:t>
      </w:r>
      <w:r>
        <w:rPr>
          <w:spacing w:val="-2"/>
        </w:rPr>
        <w:t>PBGDPL</w:t>
      </w:r>
      <w:r>
        <w:rPr>
          <w:spacing w:val="-16"/>
        </w:rPr>
        <w:t xml:space="preserve"> </w:t>
      </w:r>
      <w:r>
        <w:rPr>
          <w:spacing w:val="-2"/>
        </w:rPr>
        <w:t>với</w:t>
      </w:r>
      <w:r>
        <w:rPr>
          <w:spacing w:val="-15"/>
        </w:rPr>
        <w:t xml:space="preserve"> </w:t>
      </w:r>
      <w:r>
        <w:rPr>
          <w:spacing w:val="-2"/>
        </w:rPr>
        <w:t>xây</w:t>
      </w:r>
      <w:r>
        <w:rPr>
          <w:spacing w:val="-16"/>
        </w:rPr>
        <w:t xml:space="preserve"> </w:t>
      </w:r>
      <w:r>
        <w:rPr>
          <w:spacing w:val="-2"/>
        </w:rPr>
        <w:t>dựng,</w:t>
      </w:r>
      <w:r>
        <w:rPr>
          <w:spacing w:val="-13"/>
        </w:rPr>
        <w:t xml:space="preserve"> </w:t>
      </w:r>
      <w:r>
        <w:rPr>
          <w:spacing w:val="-2"/>
        </w:rPr>
        <w:t>hoàn</w:t>
      </w:r>
      <w:r>
        <w:rPr>
          <w:spacing w:val="-16"/>
        </w:rPr>
        <w:t xml:space="preserve"> </w:t>
      </w:r>
      <w:r>
        <w:rPr>
          <w:spacing w:val="-2"/>
        </w:rPr>
        <w:t xml:space="preserve">thiện </w:t>
      </w:r>
      <w:r>
        <w:t>thể</w:t>
      </w:r>
      <w:r>
        <w:rPr>
          <w:spacing w:val="-12"/>
        </w:rPr>
        <w:t xml:space="preserve"> </w:t>
      </w:r>
      <w:r>
        <w:t>chế</w:t>
      </w:r>
      <w:r>
        <w:rPr>
          <w:spacing w:val="-7"/>
        </w:rPr>
        <w:t xml:space="preserve"> </w:t>
      </w:r>
      <w:r>
        <w:t>và</w:t>
      </w:r>
      <w:r>
        <w:rPr>
          <w:spacing w:val="-12"/>
        </w:rPr>
        <w:t xml:space="preserve"> </w:t>
      </w:r>
      <w:r>
        <w:t>tháo</w:t>
      </w:r>
      <w:r>
        <w:rPr>
          <w:spacing w:val="-8"/>
        </w:rPr>
        <w:t xml:space="preserve"> </w:t>
      </w:r>
      <w:r>
        <w:t>gỡ</w:t>
      </w:r>
      <w:r>
        <w:rPr>
          <w:spacing w:val="-12"/>
        </w:rPr>
        <w:t xml:space="preserve"> </w:t>
      </w:r>
      <w:r>
        <w:t>khó</w:t>
      </w:r>
      <w:r>
        <w:rPr>
          <w:spacing w:val="-13"/>
        </w:rPr>
        <w:t xml:space="preserve"> </w:t>
      </w:r>
      <w:r>
        <w:t>khăn,</w:t>
      </w:r>
      <w:r>
        <w:rPr>
          <w:spacing w:val="-6"/>
        </w:rPr>
        <w:t xml:space="preserve"> </w:t>
      </w:r>
      <w:r>
        <w:t>vướng</w:t>
      </w:r>
      <w:r>
        <w:rPr>
          <w:spacing w:val="-8"/>
        </w:rPr>
        <w:t xml:space="preserve"> </w:t>
      </w:r>
      <w:r>
        <w:t>mắc</w:t>
      </w:r>
      <w:r>
        <w:rPr>
          <w:spacing w:val="40"/>
        </w:rPr>
        <w:t xml:space="preserve"> </w:t>
      </w:r>
      <w:r>
        <w:t>trong</w:t>
      </w:r>
      <w:r>
        <w:rPr>
          <w:spacing w:val="-13"/>
        </w:rPr>
        <w:t xml:space="preserve"> </w:t>
      </w:r>
      <w:r>
        <w:t>tổ</w:t>
      </w:r>
      <w:r>
        <w:rPr>
          <w:spacing w:val="-13"/>
        </w:rPr>
        <w:t xml:space="preserve"> </w:t>
      </w:r>
      <w:r>
        <w:t>chức</w:t>
      </w:r>
      <w:r>
        <w:rPr>
          <w:spacing w:val="-12"/>
        </w:rPr>
        <w:t xml:space="preserve"> </w:t>
      </w:r>
      <w:r>
        <w:t>thi</w:t>
      </w:r>
      <w:r>
        <w:rPr>
          <w:spacing w:val="-9"/>
        </w:rPr>
        <w:t xml:space="preserve"> </w:t>
      </w:r>
      <w:r>
        <w:t>hành</w:t>
      </w:r>
      <w:r>
        <w:rPr>
          <w:spacing w:val="-13"/>
        </w:rPr>
        <w:t xml:space="preserve"> </w:t>
      </w:r>
      <w:r>
        <w:t>pháp</w:t>
      </w:r>
      <w:r>
        <w:rPr>
          <w:spacing w:val="-8"/>
        </w:rPr>
        <w:t xml:space="preserve"> </w:t>
      </w:r>
      <w:r>
        <w:t>luật.</w:t>
      </w:r>
    </w:p>
    <w:p w:rsidR="00C4409A" w:rsidRDefault="00C4409A" w:rsidP="004B699B">
      <w:pPr>
        <w:pStyle w:val="ListParagraph"/>
        <w:numPr>
          <w:ilvl w:val="1"/>
          <w:numId w:val="2"/>
        </w:numPr>
        <w:tabs>
          <w:tab w:val="left" w:pos="1104"/>
        </w:tabs>
        <w:spacing w:line="276" w:lineRule="auto"/>
        <w:ind w:firstLine="778"/>
        <w:rPr>
          <w:sz w:val="28"/>
        </w:rPr>
      </w:pPr>
      <w:r>
        <w:rPr>
          <w:sz w:val="28"/>
        </w:rPr>
        <w:t>Tổ</w:t>
      </w:r>
      <w:r>
        <w:rPr>
          <w:spacing w:val="-3"/>
          <w:sz w:val="28"/>
        </w:rPr>
        <w:t xml:space="preserve"> </w:t>
      </w:r>
      <w:r>
        <w:rPr>
          <w:sz w:val="28"/>
        </w:rPr>
        <w:t>chức</w:t>
      </w:r>
      <w:r>
        <w:rPr>
          <w:spacing w:val="-6"/>
          <w:sz w:val="28"/>
        </w:rPr>
        <w:t xml:space="preserve"> </w:t>
      </w:r>
      <w:r>
        <w:rPr>
          <w:sz w:val="28"/>
        </w:rPr>
        <w:t>thực</w:t>
      </w:r>
      <w:r>
        <w:rPr>
          <w:spacing w:val="-2"/>
          <w:sz w:val="28"/>
        </w:rPr>
        <w:t xml:space="preserve"> </w:t>
      </w:r>
      <w:r>
        <w:rPr>
          <w:sz w:val="28"/>
        </w:rPr>
        <w:t>hiện</w:t>
      </w:r>
      <w:r>
        <w:rPr>
          <w:spacing w:val="-11"/>
          <w:sz w:val="28"/>
        </w:rPr>
        <w:t xml:space="preserve"> </w:t>
      </w:r>
      <w:r>
        <w:rPr>
          <w:sz w:val="28"/>
        </w:rPr>
        <w:t>có</w:t>
      </w:r>
      <w:r>
        <w:rPr>
          <w:spacing w:val="-3"/>
          <w:sz w:val="28"/>
        </w:rPr>
        <w:t xml:space="preserve"> </w:t>
      </w:r>
      <w:r>
        <w:rPr>
          <w:sz w:val="28"/>
        </w:rPr>
        <w:t>hiệu</w:t>
      </w:r>
      <w:r>
        <w:rPr>
          <w:spacing w:val="-11"/>
          <w:sz w:val="28"/>
        </w:rPr>
        <w:t xml:space="preserve"> </w:t>
      </w:r>
      <w:r>
        <w:rPr>
          <w:sz w:val="28"/>
        </w:rPr>
        <w:t>quả</w:t>
      </w:r>
      <w:r>
        <w:rPr>
          <w:spacing w:val="-6"/>
          <w:sz w:val="28"/>
        </w:rPr>
        <w:t xml:space="preserve"> </w:t>
      </w:r>
      <w:r>
        <w:rPr>
          <w:sz w:val="28"/>
        </w:rPr>
        <w:t>các</w:t>
      </w:r>
      <w:r>
        <w:rPr>
          <w:spacing w:val="-6"/>
          <w:sz w:val="28"/>
        </w:rPr>
        <w:t xml:space="preserve"> </w:t>
      </w:r>
      <w:r>
        <w:rPr>
          <w:sz w:val="28"/>
        </w:rPr>
        <w:t>Đề</w:t>
      </w:r>
      <w:r>
        <w:rPr>
          <w:spacing w:val="-6"/>
          <w:sz w:val="28"/>
        </w:rPr>
        <w:t xml:space="preserve"> </w:t>
      </w:r>
      <w:r>
        <w:rPr>
          <w:sz w:val="28"/>
        </w:rPr>
        <w:t>án,</w:t>
      </w:r>
      <w:r>
        <w:rPr>
          <w:spacing w:val="-1"/>
          <w:sz w:val="28"/>
        </w:rPr>
        <w:t xml:space="preserve"> </w:t>
      </w:r>
      <w:r>
        <w:rPr>
          <w:sz w:val="28"/>
        </w:rPr>
        <w:t>chương</w:t>
      </w:r>
      <w:r>
        <w:rPr>
          <w:spacing w:val="-7"/>
          <w:sz w:val="28"/>
        </w:rPr>
        <w:t xml:space="preserve"> </w:t>
      </w:r>
      <w:r>
        <w:rPr>
          <w:sz w:val="28"/>
        </w:rPr>
        <w:t>trình</w:t>
      </w:r>
      <w:r>
        <w:rPr>
          <w:spacing w:val="-3"/>
          <w:sz w:val="28"/>
        </w:rPr>
        <w:t xml:space="preserve"> </w:t>
      </w:r>
      <w:r>
        <w:rPr>
          <w:sz w:val="28"/>
        </w:rPr>
        <w:t>về</w:t>
      </w:r>
      <w:r>
        <w:rPr>
          <w:spacing w:val="-2"/>
          <w:sz w:val="28"/>
        </w:rPr>
        <w:t xml:space="preserve"> </w:t>
      </w:r>
      <w:r>
        <w:rPr>
          <w:sz w:val="28"/>
        </w:rPr>
        <w:t>PBGDPL:</w:t>
      </w:r>
      <w:r>
        <w:rPr>
          <w:spacing w:val="-3"/>
          <w:sz w:val="28"/>
        </w:rPr>
        <w:t xml:space="preserve"> </w:t>
      </w:r>
      <w:r>
        <w:rPr>
          <w:sz w:val="28"/>
        </w:rPr>
        <w:t>Đề</w:t>
      </w:r>
      <w:r>
        <w:rPr>
          <w:spacing w:val="40"/>
          <w:sz w:val="28"/>
        </w:rPr>
        <w:t xml:space="preserve"> </w:t>
      </w:r>
      <w:r>
        <w:rPr>
          <w:sz w:val="28"/>
        </w:rPr>
        <w:t>án “Tăng</w:t>
      </w:r>
      <w:r>
        <w:rPr>
          <w:spacing w:val="-9"/>
          <w:sz w:val="28"/>
        </w:rPr>
        <w:t xml:space="preserve"> </w:t>
      </w:r>
      <w:r>
        <w:rPr>
          <w:sz w:val="28"/>
        </w:rPr>
        <w:t>cường</w:t>
      </w:r>
      <w:r>
        <w:rPr>
          <w:spacing w:val="-5"/>
          <w:sz w:val="28"/>
        </w:rPr>
        <w:t xml:space="preserve"> </w:t>
      </w:r>
      <w:r>
        <w:rPr>
          <w:sz w:val="28"/>
        </w:rPr>
        <w:t>năng</w:t>
      </w:r>
      <w:r>
        <w:rPr>
          <w:spacing w:val="-5"/>
          <w:sz w:val="28"/>
        </w:rPr>
        <w:t xml:space="preserve"> </w:t>
      </w:r>
      <w:r>
        <w:rPr>
          <w:sz w:val="28"/>
        </w:rPr>
        <w:t>lực</w:t>
      </w:r>
      <w:r>
        <w:rPr>
          <w:spacing w:val="-4"/>
          <w:sz w:val="28"/>
        </w:rPr>
        <w:t xml:space="preserve"> </w:t>
      </w:r>
      <w:r>
        <w:rPr>
          <w:sz w:val="28"/>
        </w:rPr>
        <w:t>tiếp</w:t>
      </w:r>
      <w:r>
        <w:rPr>
          <w:spacing w:val="-5"/>
          <w:sz w:val="28"/>
        </w:rPr>
        <w:t xml:space="preserve"> </w:t>
      </w:r>
      <w:r>
        <w:rPr>
          <w:sz w:val="28"/>
        </w:rPr>
        <w:t>cận</w:t>
      </w:r>
      <w:r>
        <w:rPr>
          <w:spacing w:val="-9"/>
          <w:sz w:val="28"/>
        </w:rPr>
        <w:t xml:space="preserve"> </w:t>
      </w:r>
      <w:r>
        <w:rPr>
          <w:sz w:val="28"/>
        </w:rPr>
        <w:t>pháp</w:t>
      </w:r>
      <w:r>
        <w:rPr>
          <w:spacing w:val="-5"/>
          <w:sz w:val="28"/>
        </w:rPr>
        <w:t xml:space="preserve"> </w:t>
      </w:r>
      <w:r>
        <w:rPr>
          <w:sz w:val="28"/>
        </w:rPr>
        <w:t>luật</w:t>
      </w:r>
      <w:r>
        <w:rPr>
          <w:spacing w:val="-9"/>
          <w:sz w:val="28"/>
        </w:rPr>
        <w:t xml:space="preserve"> </w:t>
      </w:r>
      <w:r>
        <w:rPr>
          <w:sz w:val="28"/>
        </w:rPr>
        <w:t>của</w:t>
      </w:r>
      <w:r>
        <w:rPr>
          <w:spacing w:val="-4"/>
          <w:sz w:val="28"/>
        </w:rPr>
        <w:t xml:space="preserve"> </w:t>
      </w:r>
      <w:r>
        <w:rPr>
          <w:sz w:val="28"/>
        </w:rPr>
        <w:t>người</w:t>
      </w:r>
      <w:r>
        <w:rPr>
          <w:spacing w:val="-10"/>
          <w:sz w:val="28"/>
        </w:rPr>
        <w:t xml:space="preserve"> </w:t>
      </w:r>
      <w:r>
        <w:rPr>
          <w:sz w:val="28"/>
        </w:rPr>
        <w:t>dân”;</w:t>
      </w:r>
      <w:r>
        <w:rPr>
          <w:spacing w:val="-6"/>
          <w:sz w:val="28"/>
        </w:rPr>
        <w:t xml:space="preserve"> </w:t>
      </w:r>
      <w:r>
        <w:rPr>
          <w:sz w:val="28"/>
        </w:rPr>
        <w:t>Đề</w:t>
      </w:r>
      <w:r>
        <w:rPr>
          <w:spacing w:val="-8"/>
          <w:sz w:val="28"/>
        </w:rPr>
        <w:t xml:space="preserve"> </w:t>
      </w:r>
      <w:r>
        <w:rPr>
          <w:sz w:val="28"/>
        </w:rPr>
        <w:t>án</w:t>
      </w:r>
      <w:r>
        <w:rPr>
          <w:spacing w:val="-9"/>
          <w:sz w:val="28"/>
        </w:rPr>
        <w:t xml:space="preserve"> </w:t>
      </w:r>
      <w:r>
        <w:rPr>
          <w:sz w:val="28"/>
        </w:rPr>
        <w:t>“Tuyên</w:t>
      </w:r>
      <w:r>
        <w:rPr>
          <w:spacing w:val="40"/>
          <w:sz w:val="28"/>
        </w:rPr>
        <w:t xml:space="preserve"> </w:t>
      </w:r>
      <w:r>
        <w:rPr>
          <w:sz w:val="28"/>
        </w:rPr>
        <w:lastRenderedPageBreak/>
        <w:t>truyền,</w:t>
      </w:r>
      <w:r>
        <w:rPr>
          <w:spacing w:val="-3"/>
          <w:sz w:val="28"/>
        </w:rPr>
        <w:t xml:space="preserve"> </w:t>
      </w:r>
      <w:r>
        <w:rPr>
          <w:sz w:val="28"/>
        </w:rPr>
        <w:t xml:space="preserve">phổ </w:t>
      </w:r>
      <w:r>
        <w:rPr>
          <w:spacing w:val="-2"/>
          <w:sz w:val="28"/>
        </w:rPr>
        <w:t>biến</w:t>
      </w:r>
      <w:r>
        <w:rPr>
          <w:spacing w:val="-16"/>
          <w:sz w:val="28"/>
        </w:rPr>
        <w:t xml:space="preserve"> </w:t>
      </w:r>
      <w:r>
        <w:rPr>
          <w:spacing w:val="-2"/>
          <w:sz w:val="28"/>
        </w:rPr>
        <w:t>trong</w:t>
      </w:r>
      <w:r>
        <w:rPr>
          <w:spacing w:val="-15"/>
          <w:sz w:val="28"/>
        </w:rPr>
        <w:t xml:space="preserve"> </w:t>
      </w:r>
      <w:r>
        <w:rPr>
          <w:spacing w:val="-2"/>
          <w:sz w:val="28"/>
        </w:rPr>
        <w:t>cán</w:t>
      </w:r>
      <w:r>
        <w:rPr>
          <w:spacing w:val="-16"/>
          <w:sz w:val="28"/>
        </w:rPr>
        <w:t xml:space="preserve"> </w:t>
      </w:r>
      <w:r>
        <w:rPr>
          <w:spacing w:val="-2"/>
          <w:sz w:val="28"/>
        </w:rPr>
        <w:t>bộ,</w:t>
      </w:r>
      <w:r>
        <w:rPr>
          <w:spacing w:val="-15"/>
          <w:sz w:val="28"/>
        </w:rPr>
        <w:t xml:space="preserve"> </w:t>
      </w:r>
      <w:r>
        <w:rPr>
          <w:spacing w:val="-2"/>
          <w:sz w:val="28"/>
        </w:rPr>
        <w:t>công</w:t>
      </w:r>
      <w:r>
        <w:rPr>
          <w:spacing w:val="-16"/>
          <w:sz w:val="28"/>
        </w:rPr>
        <w:t xml:space="preserve"> </w:t>
      </w:r>
      <w:r>
        <w:rPr>
          <w:spacing w:val="-2"/>
          <w:sz w:val="28"/>
        </w:rPr>
        <w:t>chức,</w:t>
      </w:r>
      <w:r>
        <w:rPr>
          <w:spacing w:val="-15"/>
          <w:sz w:val="28"/>
        </w:rPr>
        <w:t xml:space="preserve"> </w:t>
      </w:r>
      <w:r>
        <w:rPr>
          <w:spacing w:val="-2"/>
          <w:sz w:val="28"/>
        </w:rPr>
        <w:t>viên</w:t>
      </w:r>
      <w:r>
        <w:rPr>
          <w:spacing w:val="-16"/>
          <w:sz w:val="28"/>
        </w:rPr>
        <w:t xml:space="preserve"> </w:t>
      </w:r>
      <w:r>
        <w:rPr>
          <w:spacing w:val="-2"/>
          <w:sz w:val="28"/>
        </w:rPr>
        <w:t>chức</w:t>
      </w:r>
      <w:r>
        <w:rPr>
          <w:spacing w:val="-15"/>
          <w:sz w:val="28"/>
        </w:rPr>
        <w:t xml:space="preserve"> </w:t>
      </w:r>
      <w:r>
        <w:rPr>
          <w:spacing w:val="-2"/>
          <w:sz w:val="28"/>
        </w:rPr>
        <w:t>và</w:t>
      </w:r>
      <w:r>
        <w:rPr>
          <w:spacing w:val="-16"/>
          <w:sz w:val="28"/>
        </w:rPr>
        <w:t xml:space="preserve"> </w:t>
      </w:r>
      <w:r>
        <w:rPr>
          <w:spacing w:val="-2"/>
          <w:sz w:val="28"/>
        </w:rPr>
        <w:t>Nhân</w:t>
      </w:r>
      <w:r>
        <w:rPr>
          <w:spacing w:val="-15"/>
          <w:sz w:val="28"/>
        </w:rPr>
        <w:t xml:space="preserve"> </w:t>
      </w:r>
      <w:r>
        <w:rPr>
          <w:spacing w:val="-2"/>
          <w:sz w:val="28"/>
        </w:rPr>
        <w:t>dân</w:t>
      </w:r>
      <w:r>
        <w:rPr>
          <w:spacing w:val="-16"/>
          <w:sz w:val="28"/>
        </w:rPr>
        <w:t xml:space="preserve"> </w:t>
      </w:r>
      <w:r>
        <w:rPr>
          <w:spacing w:val="-2"/>
          <w:sz w:val="28"/>
        </w:rPr>
        <w:t>về</w:t>
      </w:r>
      <w:r>
        <w:rPr>
          <w:spacing w:val="-15"/>
          <w:sz w:val="28"/>
        </w:rPr>
        <w:t xml:space="preserve"> </w:t>
      </w:r>
      <w:r>
        <w:rPr>
          <w:spacing w:val="-2"/>
          <w:sz w:val="28"/>
        </w:rPr>
        <w:t>nội</w:t>
      </w:r>
      <w:r>
        <w:rPr>
          <w:spacing w:val="-16"/>
          <w:sz w:val="28"/>
        </w:rPr>
        <w:t xml:space="preserve"> </w:t>
      </w:r>
      <w:r>
        <w:rPr>
          <w:spacing w:val="-2"/>
          <w:sz w:val="28"/>
        </w:rPr>
        <w:t>dung</w:t>
      </w:r>
      <w:r>
        <w:rPr>
          <w:spacing w:val="21"/>
          <w:sz w:val="28"/>
        </w:rPr>
        <w:t xml:space="preserve"> </w:t>
      </w:r>
      <w:r>
        <w:rPr>
          <w:spacing w:val="-2"/>
          <w:sz w:val="28"/>
        </w:rPr>
        <w:t>của</w:t>
      </w:r>
      <w:r>
        <w:rPr>
          <w:spacing w:val="-15"/>
          <w:sz w:val="28"/>
        </w:rPr>
        <w:t xml:space="preserve"> </w:t>
      </w:r>
      <w:r>
        <w:rPr>
          <w:spacing w:val="-2"/>
          <w:sz w:val="28"/>
        </w:rPr>
        <w:t>Công</w:t>
      </w:r>
      <w:r>
        <w:rPr>
          <w:spacing w:val="-14"/>
          <w:sz w:val="28"/>
        </w:rPr>
        <w:t xml:space="preserve"> </w:t>
      </w:r>
      <w:r>
        <w:rPr>
          <w:spacing w:val="-2"/>
          <w:sz w:val="28"/>
        </w:rPr>
        <w:t>ước</w:t>
      </w:r>
      <w:r>
        <w:rPr>
          <w:spacing w:val="-16"/>
          <w:sz w:val="28"/>
        </w:rPr>
        <w:t xml:space="preserve"> </w:t>
      </w:r>
      <w:r>
        <w:rPr>
          <w:spacing w:val="-2"/>
          <w:sz w:val="28"/>
        </w:rPr>
        <w:t xml:space="preserve">chống </w:t>
      </w:r>
      <w:r>
        <w:rPr>
          <w:sz w:val="28"/>
        </w:rPr>
        <w:t>tra</w:t>
      </w:r>
      <w:r>
        <w:rPr>
          <w:spacing w:val="-11"/>
          <w:sz w:val="28"/>
        </w:rPr>
        <w:t xml:space="preserve"> </w:t>
      </w:r>
      <w:r>
        <w:rPr>
          <w:sz w:val="28"/>
        </w:rPr>
        <w:t>tấn</w:t>
      </w:r>
      <w:r>
        <w:rPr>
          <w:spacing w:val="-12"/>
          <w:sz w:val="28"/>
        </w:rPr>
        <w:t xml:space="preserve"> </w:t>
      </w:r>
      <w:r>
        <w:rPr>
          <w:sz w:val="28"/>
        </w:rPr>
        <w:t>và</w:t>
      </w:r>
      <w:r>
        <w:rPr>
          <w:spacing w:val="-11"/>
          <w:sz w:val="28"/>
        </w:rPr>
        <w:t xml:space="preserve"> </w:t>
      </w:r>
      <w:r>
        <w:rPr>
          <w:sz w:val="28"/>
        </w:rPr>
        <w:t>pháp</w:t>
      </w:r>
      <w:r>
        <w:rPr>
          <w:spacing w:val="-8"/>
          <w:sz w:val="28"/>
        </w:rPr>
        <w:t xml:space="preserve"> </w:t>
      </w:r>
      <w:r>
        <w:rPr>
          <w:sz w:val="28"/>
        </w:rPr>
        <w:t>luật</w:t>
      </w:r>
      <w:r>
        <w:rPr>
          <w:spacing w:val="-8"/>
          <w:sz w:val="28"/>
        </w:rPr>
        <w:t xml:space="preserve"> </w:t>
      </w:r>
      <w:r>
        <w:rPr>
          <w:sz w:val="28"/>
        </w:rPr>
        <w:t>Việt</w:t>
      </w:r>
      <w:r>
        <w:rPr>
          <w:spacing w:val="-12"/>
          <w:sz w:val="28"/>
        </w:rPr>
        <w:t xml:space="preserve"> </w:t>
      </w:r>
      <w:r>
        <w:rPr>
          <w:sz w:val="28"/>
        </w:rPr>
        <w:t>Nam</w:t>
      </w:r>
      <w:r>
        <w:rPr>
          <w:spacing w:val="-12"/>
          <w:sz w:val="28"/>
        </w:rPr>
        <w:t xml:space="preserve"> </w:t>
      </w:r>
      <w:r>
        <w:rPr>
          <w:sz w:val="28"/>
        </w:rPr>
        <w:t>về</w:t>
      </w:r>
      <w:r>
        <w:rPr>
          <w:spacing w:val="-11"/>
          <w:sz w:val="28"/>
        </w:rPr>
        <w:t xml:space="preserve"> </w:t>
      </w:r>
      <w:r>
        <w:rPr>
          <w:sz w:val="28"/>
        </w:rPr>
        <w:t>phòng,</w:t>
      </w:r>
      <w:r>
        <w:rPr>
          <w:spacing w:val="-9"/>
          <w:sz w:val="28"/>
        </w:rPr>
        <w:t xml:space="preserve"> </w:t>
      </w:r>
      <w:r>
        <w:rPr>
          <w:sz w:val="28"/>
        </w:rPr>
        <w:t>chống</w:t>
      </w:r>
      <w:r>
        <w:rPr>
          <w:spacing w:val="-12"/>
          <w:sz w:val="28"/>
        </w:rPr>
        <w:t xml:space="preserve"> </w:t>
      </w:r>
      <w:r>
        <w:rPr>
          <w:sz w:val="28"/>
        </w:rPr>
        <w:t>tra</w:t>
      </w:r>
      <w:r>
        <w:rPr>
          <w:spacing w:val="-7"/>
          <w:sz w:val="28"/>
        </w:rPr>
        <w:t xml:space="preserve"> </w:t>
      </w:r>
      <w:r>
        <w:rPr>
          <w:sz w:val="28"/>
        </w:rPr>
        <w:t>tấn”</w:t>
      </w:r>
      <w:r>
        <w:rPr>
          <w:spacing w:val="-11"/>
          <w:sz w:val="28"/>
        </w:rPr>
        <w:t xml:space="preserve"> </w:t>
      </w:r>
      <w:r>
        <w:rPr>
          <w:sz w:val="28"/>
        </w:rPr>
        <w:t>(Đề</w:t>
      </w:r>
      <w:r>
        <w:rPr>
          <w:spacing w:val="40"/>
          <w:sz w:val="28"/>
        </w:rPr>
        <w:t xml:space="preserve"> </w:t>
      </w:r>
      <w:r>
        <w:rPr>
          <w:sz w:val="28"/>
        </w:rPr>
        <w:t>án</w:t>
      </w:r>
      <w:r>
        <w:rPr>
          <w:spacing w:val="-15"/>
          <w:sz w:val="28"/>
        </w:rPr>
        <w:t xml:space="preserve"> </w:t>
      </w:r>
      <w:r>
        <w:rPr>
          <w:sz w:val="28"/>
        </w:rPr>
        <w:t>CAT);</w:t>
      </w:r>
      <w:r>
        <w:rPr>
          <w:spacing w:val="-12"/>
          <w:sz w:val="28"/>
        </w:rPr>
        <w:t xml:space="preserve"> </w:t>
      </w:r>
      <w:r>
        <w:rPr>
          <w:sz w:val="28"/>
        </w:rPr>
        <w:t>Đề</w:t>
      </w:r>
      <w:r>
        <w:rPr>
          <w:spacing w:val="-11"/>
          <w:sz w:val="28"/>
        </w:rPr>
        <w:t xml:space="preserve"> </w:t>
      </w:r>
      <w:r>
        <w:rPr>
          <w:sz w:val="28"/>
        </w:rPr>
        <w:t>án</w:t>
      </w:r>
      <w:r>
        <w:rPr>
          <w:spacing w:val="-15"/>
          <w:sz w:val="28"/>
        </w:rPr>
        <w:t xml:space="preserve"> </w:t>
      </w:r>
      <w:r>
        <w:rPr>
          <w:sz w:val="28"/>
        </w:rPr>
        <w:t>“Truyền thông</w:t>
      </w:r>
      <w:r>
        <w:rPr>
          <w:spacing w:val="-18"/>
          <w:sz w:val="28"/>
        </w:rPr>
        <w:t xml:space="preserve"> </w:t>
      </w:r>
      <w:r>
        <w:rPr>
          <w:sz w:val="28"/>
        </w:rPr>
        <w:t>về</w:t>
      </w:r>
      <w:r>
        <w:rPr>
          <w:spacing w:val="-17"/>
          <w:sz w:val="28"/>
        </w:rPr>
        <w:t xml:space="preserve"> </w:t>
      </w:r>
      <w:r>
        <w:rPr>
          <w:sz w:val="28"/>
        </w:rPr>
        <w:t>quyền</w:t>
      </w:r>
      <w:r>
        <w:rPr>
          <w:spacing w:val="-18"/>
          <w:sz w:val="28"/>
        </w:rPr>
        <w:t xml:space="preserve"> </w:t>
      </w:r>
      <w:r>
        <w:rPr>
          <w:sz w:val="28"/>
        </w:rPr>
        <w:t>con</w:t>
      </w:r>
      <w:r>
        <w:rPr>
          <w:spacing w:val="-17"/>
          <w:sz w:val="28"/>
        </w:rPr>
        <w:t xml:space="preserve"> </w:t>
      </w:r>
      <w:r>
        <w:rPr>
          <w:sz w:val="28"/>
        </w:rPr>
        <w:t>người</w:t>
      </w:r>
      <w:r>
        <w:rPr>
          <w:spacing w:val="-18"/>
          <w:sz w:val="28"/>
        </w:rPr>
        <w:t xml:space="preserve"> </w:t>
      </w:r>
      <w:r>
        <w:rPr>
          <w:sz w:val="28"/>
        </w:rPr>
        <w:t>giai</w:t>
      </w:r>
      <w:r>
        <w:rPr>
          <w:spacing w:val="-17"/>
          <w:sz w:val="28"/>
        </w:rPr>
        <w:t xml:space="preserve"> </w:t>
      </w:r>
      <w:r>
        <w:rPr>
          <w:sz w:val="28"/>
        </w:rPr>
        <w:t>đoạn</w:t>
      </w:r>
      <w:r>
        <w:rPr>
          <w:spacing w:val="-18"/>
          <w:sz w:val="28"/>
        </w:rPr>
        <w:t xml:space="preserve"> </w:t>
      </w:r>
      <w:r>
        <w:rPr>
          <w:sz w:val="28"/>
        </w:rPr>
        <w:t>2023-2028”;</w:t>
      </w:r>
      <w:r>
        <w:rPr>
          <w:spacing w:val="-17"/>
          <w:sz w:val="28"/>
        </w:rPr>
        <w:t xml:space="preserve"> </w:t>
      </w:r>
      <w:r>
        <w:rPr>
          <w:sz w:val="28"/>
        </w:rPr>
        <w:t>thực</w:t>
      </w:r>
      <w:r>
        <w:rPr>
          <w:spacing w:val="-18"/>
          <w:sz w:val="28"/>
        </w:rPr>
        <w:t xml:space="preserve"> </w:t>
      </w:r>
      <w:r>
        <w:rPr>
          <w:sz w:val="28"/>
        </w:rPr>
        <w:t>hiện</w:t>
      </w:r>
      <w:r>
        <w:rPr>
          <w:spacing w:val="-17"/>
          <w:sz w:val="28"/>
        </w:rPr>
        <w:t xml:space="preserve"> </w:t>
      </w:r>
      <w:r>
        <w:rPr>
          <w:sz w:val="28"/>
        </w:rPr>
        <w:t>tuyên</w:t>
      </w:r>
      <w:r>
        <w:rPr>
          <w:spacing w:val="-18"/>
          <w:sz w:val="28"/>
        </w:rPr>
        <w:t xml:space="preserve"> </w:t>
      </w:r>
      <w:r>
        <w:rPr>
          <w:sz w:val="28"/>
        </w:rPr>
        <w:t>truyền,</w:t>
      </w:r>
      <w:r>
        <w:rPr>
          <w:spacing w:val="-17"/>
          <w:sz w:val="28"/>
        </w:rPr>
        <w:t xml:space="preserve"> </w:t>
      </w:r>
      <w:r>
        <w:rPr>
          <w:sz w:val="28"/>
        </w:rPr>
        <w:t>phổ</w:t>
      </w:r>
      <w:r>
        <w:rPr>
          <w:spacing w:val="-18"/>
          <w:sz w:val="28"/>
        </w:rPr>
        <w:t xml:space="preserve"> </w:t>
      </w:r>
      <w:r>
        <w:rPr>
          <w:sz w:val="28"/>
        </w:rPr>
        <w:t>biến</w:t>
      </w:r>
      <w:r>
        <w:rPr>
          <w:spacing w:val="-17"/>
          <w:sz w:val="28"/>
        </w:rPr>
        <w:t xml:space="preserve"> </w:t>
      </w:r>
      <w:r>
        <w:rPr>
          <w:sz w:val="28"/>
        </w:rPr>
        <w:t>nội dung</w:t>
      </w:r>
      <w:r>
        <w:rPr>
          <w:spacing w:val="-5"/>
          <w:sz w:val="28"/>
        </w:rPr>
        <w:t xml:space="preserve"> </w:t>
      </w:r>
      <w:r>
        <w:rPr>
          <w:sz w:val="28"/>
        </w:rPr>
        <w:t>cơ bản</w:t>
      </w:r>
      <w:r>
        <w:rPr>
          <w:spacing w:val="-5"/>
          <w:sz w:val="28"/>
        </w:rPr>
        <w:t xml:space="preserve"> </w:t>
      </w:r>
      <w:r>
        <w:rPr>
          <w:sz w:val="28"/>
        </w:rPr>
        <w:t>của Công</w:t>
      </w:r>
      <w:r>
        <w:rPr>
          <w:spacing w:val="-1"/>
          <w:sz w:val="28"/>
        </w:rPr>
        <w:t xml:space="preserve"> </w:t>
      </w:r>
      <w:r>
        <w:rPr>
          <w:sz w:val="28"/>
        </w:rPr>
        <w:t>ước quốc tế về các quyền</w:t>
      </w:r>
      <w:r>
        <w:rPr>
          <w:spacing w:val="40"/>
          <w:sz w:val="28"/>
        </w:rPr>
        <w:t xml:space="preserve"> </w:t>
      </w:r>
      <w:r>
        <w:rPr>
          <w:sz w:val="28"/>
        </w:rPr>
        <w:t>dân</w:t>
      </w:r>
      <w:r>
        <w:rPr>
          <w:spacing w:val="-1"/>
          <w:sz w:val="28"/>
        </w:rPr>
        <w:t xml:space="preserve"> </w:t>
      </w:r>
      <w:r>
        <w:rPr>
          <w:sz w:val="28"/>
        </w:rPr>
        <w:t>sự, chính</w:t>
      </w:r>
      <w:r>
        <w:rPr>
          <w:spacing w:val="-1"/>
          <w:sz w:val="28"/>
        </w:rPr>
        <w:t xml:space="preserve"> </w:t>
      </w:r>
      <w:r>
        <w:rPr>
          <w:sz w:val="28"/>
        </w:rPr>
        <w:t>trị</w:t>
      </w:r>
      <w:r>
        <w:rPr>
          <w:spacing w:val="-2"/>
          <w:sz w:val="28"/>
        </w:rPr>
        <w:t xml:space="preserve"> </w:t>
      </w:r>
      <w:r>
        <w:rPr>
          <w:sz w:val="28"/>
        </w:rPr>
        <w:t>và pháp luật Việt Nam</w:t>
      </w:r>
      <w:r>
        <w:rPr>
          <w:spacing w:val="-6"/>
          <w:sz w:val="28"/>
        </w:rPr>
        <w:t xml:space="preserve"> </w:t>
      </w:r>
      <w:r>
        <w:rPr>
          <w:sz w:val="28"/>
        </w:rPr>
        <w:t>về</w:t>
      </w:r>
      <w:r>
        <w:rPr>
          <w:spacing w:val="-4"/>
          <w:sz w:val="28"/>
        </w:rPr>
        <w:t xml:space="preserve"> </w:t>
      </w:r>
      <w:r>
        <w:rPr>
          <w:sz w:val="28"/>
        </w:rPr>
        <w:t>các</w:t>
      </w:r>
      <w:r>
        <w:rPr>
          <w:spacing w:val="-4"/>
          <w:sz w:val="28"/>
        </w:rPr>
        <w:t xml:space="preserve"> </w:t>
      </w:r>
      <w:r>
        <w:rPr>
          <w:sz w:val="28"/>
        </w:rPr>
        <w:t>quyền</w:t>
      </w:r>
      <w:r>
        <w:rPr>
          <w:spacing w:val="-11"/>
          <w:sz w:val="28"/>
        </w:rPr>
        <w:t xml:space="preserve"> </w:t>
      </w:r>
      <w:r>
        <w:rPr>
          <w:sz w:val="28"/>
        </w:rPr>
        <w:t>dân</w:t>
      </w:r>
      <w:r>
        <w:rPr>
          <w:spacing w:val="-11"/>
          <w:sz w:val="28"/>
        </w:rPr>
        <w:t xml:space="preserve"> </w:t>
      </w:r>
      <w:r>
        <w:rPr>
          <w:sz w:val="28"/>
        </w:rPr>
        <w:t>sự,</w:t>
      </w:r>
      <w:r>
        <w:rPr>
          <w:spacing w:val="-3"/>
          <w:sz w:val="28"/>
        </w:rPr>
        <w:t xml:space="preserve"> </w:t>
      </w:r>
      <w:r>
        <w:rPr>
          <w:sz w:val="28"/>
        </w:rPr>
        <w:t>chính</w:t>
      </w:r>
      <w:r>
        <w:rPr>
          <w:spacing w:val="-5"/>
          <w:sz w:val="28"/>
        </w:rPr>
        <w:t xml:space="preserve"> </w:t>
      </w:r>
      <w:r>
        <w:rPr>
          <w:sz w:val="28"/>
        </w:rPr>
        <w:t>trị</w:t>
      </w:r>
      <w:r>
        <w:rPr>
          <w:spacing w:val="-12"/>
          <w:sz w:val="28"/>
        </w:rPr>
        <w:t xml:space="preserve"> </w:t>
      </w:r>
      <w:r>
        <w:rPr>
          <w:sz w:val="28"/>
        </w:rPr>
        <w:t>(Đề</w:t>
      </w:r>
      <w:r>
        <w:rPr>
          <w:spacing w:val="-3"/>
          <w:sz w:val="28"/>
        </w:rPr>
        <w:t xml:space="preserve"> </w:t>
      </w:r>
      <w:r>
        <w:rPr>
          <w:sz w:val="28"/>
        </w:rPr>
        <w:t>án</w:t>
      </w:r>
      <w:r>
        <w:rPr>
          <w:spacing w:val="40"/>
          <w:sz w:val="28"/>
        </w:rPr>
        <w:t xml:space="preserve"> </w:t>
      </w:r>
      <w:r>
        <w:rPr>
          <w:sz w:val="28"/>
        </w:rPr>
        <w:t>ICCPR).</w:t>
      </w:r>
    </w:p>
    <w:p w:rsidR="00C4409A" w:rsidRDefault="00C4409A" w:rsidP="004B699B">
      <w:pPr>
        <w:pStyle w:val="ListParagraph"/>
        <w:numPr>
          <w:ilvl w:val="1"/>
          <w:numId w:val="2"/>
        </w:numPr>
        <w:tabs>
          <w:tab w:val="left" w:pos="1147"/>
        </w:tabs>
        <w:spacing w:before="63" w:line="276" w:lineRule="auto"/>
        <w:ind w:left="164" w:firstLine="778"/>
        <w:rPr>
          <w:sz w:val="28"/>
        </w:rPr>
      </w:pPr>
      <w:r>
        <w:rPr>
          <w:sz w:val="28"/>
        </w:rPr>
        <w:t>Triển</w:t>
      </w:r>
      <w:r>
        <w:rPr>
          <w:spacing w:val="39"/>
          <w:sz w:val="28"/>
        </w:rPr>
        <w:t xml:space="preserve"> </w:t>
      </w:r>
      <w:r>
        <w:rPr>
          <w:sz w:val="28"/>
        </w:rPr>
        <w:t>khai</w:t>
      </w:r>
      <w:r>
        <w:rPr>
          <w:spacing w:val="38"/>
          <w:sz w:val="28"/>
        </w:rPr>
        <w:t xml:space="preserve"> </w:t>
      </w:r>
      <w:r>
        <w:rPr>
          <w:sz w:val="28"/>
        </w:rPr>
        <w:t>thực</w:t>
      </w:r>
      <w:r>
        <w:rPr>
          <w:spacing w:val="40"/>
          <w:sz w:val="28"/>
        </w:rPr>
        <w:t xml:space="preserve"> </w:t>
      </w:r>
      <w:r>
        <w:rPr>
          <w:sz w:val="28"/>
        </w:rPr>
        <w:t>hiện</w:t>
      </w:r>
      <w:r>
        <w:rPr>
          <w:spacing w:val="39"/>
          <w:sz w:val="28"/>
        </w:rPr>
        <w:t xml:space="preserve"> </w:t>
      </w:r>
      <w:r>
        <w:rPr>
          <w:sz w:val="28"/>
        </w:rPr>
        <w:t>các</w:t>
      </w:r>
      <w:r>
        <w:rPr>
          <w:spacing w:val="40"/>
          <w:sz w:val="28"/>
        </w:rPr>
        <w:t xml:space="preserve"> </w:t>
      </w:r>
      <w:r>
        <w:rPr>
          <w:sz w:val="28"/>
        </w:rPr>
        <w:t>văn</w:t>
      </w:r>
      <w:r>
        <w:rPr>
          <w:spacing w:val="39"/>
          <w:sz w:val="28"/>
        </w:rPr>
        <w:t xml:space="preserve"> </w:t>
      </w:r>
      <w:r>
        <w:rPr>
          <w:sz w:val="28"/>
        </w:rPr>
        <w:t>bản</w:t>
      </w:r>
      <w:r>
        <w:rPr>
          <w:spacing w:val="39"/>
          <w:sz w:val="28"/>
        </w:rPr>
        <w:t xml:space="preserve"> </w:t>
      </w:r>
      <w:r>
        <w:rPr>
          <w:sz w:val="28"/>
        </w:rPr>
        <w:t>triển</w:t>
      </w:r>
      <w:r>
        <w:rPr>
          <w:spacing w:val="40"/>
          <w:sz w:val="28"/>
        </w:rPr>
        <w:t xml:space="preserve"> </w:t>
      </w:r>
      <w:r>
        <w:rPr>
          <w:sz w:val="28"/>
        </w:rPr>
        <w:t>khai</w:t>
      </w:r>
      <w:r>
        <w:rPr>
          <w:spacing w:val="40"/>
          <w:sz w:val="28"/>
        </w:rPr>
        <w:t xml:space="preserve"> </w:t>
      </w:r>
      <w:r>
        <w:rPr>
          <w:sz w:val="28"/>
        </w:rPr>
        <w:t>thi</w:t>
      </w:r>
      <w:r>
        <w:rPr>
          <w:spacing w:val="40"/>
          <w:sz w:val="28"/>
        </w:rPr>
        <w:t xml:space="preserve"> </w:t>
      </w:r>
      <w:r>
        <w:rPr>
          <w:sz w:val="28"/>
        </w:rPr>
        <w:t>hành</w:t>
      </w:r>
      <w:r>
        <w:rPr>
          <w:spacing w:val="40"/>
          <w:sz w:val="28"/>
        </w:rPr>
        <w:t xml:space="preserve"> </w:t>
      </w:r>
      <w:r>
        <w:rPr>
          <w:sz w:val="28"/>
        </w:rPr>
        <w:t>Luật</w:t>
      </w:r>
      <w:r>
        <w:rPr>
          <w:spacing w:val="40"/>
          <w:sz w:val="28"/>
        </w:rPr>
        <w:t xml:space="preserve"> </w:t>
      </w:r>
      <w:r>
        <w:rPr>
          <w:sz w:val="28"/>
        </w:rPr>
        <w:t>Thủ</w:t>
      </w:r>
      <w:r>
        <w:rPr>
          <w:spacing w:val="39"/>
          <w:sz w:val="28"/>
        </w:rPr>
        <w:t xml:space="preserve"> </w:t>
      </w:r>
      <w:r>
        <w:rPr>
          <w:sz w:val="28"/>
        </w:rPr>
        <w:t>đô</w:t>
      </w:r>
      <w:r>
        <w:rPr>
          <w:spacing w:val="40"/>
          <w:sz w:val="28"/>
        </w:rPr>
        <w:t xml:space="preserve"> </w:t>
      </w:r>
      <w:r>
        <w:rPr>
          <w:sz w:val="28"/>
        </w:rPr>
        <w:t>đảm bảo</w:t>
      </w:r>
      <w:r>
        <w:rPr>
          <w:spacing w:val="-2"/>
          <w:sz w:val="28"/>
        </w:rPr>
        <w:t xml:space="preserve"> </w:t>
      </w:r>
      <w:r>
        <w:rPr>
          <w:sz w:val="28"/>
        </w:rPr>
        <w:t>tiến</w:t>
      </w:r>
      <w:r>
        <w:rPr>
          <w:spacing w:val="-3"/>
          <w:sz w:val="28"/>
        </w:rPr>
        <w:t xml:space="preserve"> </w:t>
      </w:r>
      <w:r>
        <w:rPr>
          <w:sz w:val="28"/>
        </w:rPr>
        <w:t>độ, chất lượng, hiệu</w:t>
      </w:r>
      <w:r>
        <w:rPr>
          <w:spacing w:val="-3"/>
          <w:sz w:val="28"/>
        </w:rPr>
        <w:t xml:space="preserve"> </w:t>
      </w:r>
      <w:r>
        <w:rPr>
          <w:sz w:val="28"/>
        </w:rPr>
        <w:t>quả: Kế hoạch</w:t>
      </w:r>
      <w:r>
        <w:rPr>
          <w:spacing w:val="-3"/>
          <w:sz w:val="28"/>
        </w:rPr>
        <w:t xml:space="preserve"> </w:t>
      </w:r>
      <w:r>
        <w:rPr>
          <w:sz w:val="28"/>
        </w:rPr>
        <w:t>số 227/KH-UBND ngày</w:t>
      </w:r>
      <w:r>
        <w:rPr>
          <w:spacing w:val="-3"/>
          <w:sz w:val="28"/>
        </w:rPr>
        <w:t xml:space="preserve"> </w:t>
      </w:r>
      <w:r>
        <w:rPr>
          <w:sz w:val="28"/>
        </w:rPr>
        <w:t>30/7/2024 của UBND</w:t>
      </w:r>
      <w:r>
        <w:rPr>
          <w:spacing w:val="-2"/>
          <w:sz w:val="28"/>
        </w:rPr>
        <w:t xml:space="preserve"> </w:t>
      </w:r>
      <w:r>
        <w:rPr>
          <w:sz w:val="28"/>
        </w:rPr>
        <w:t>huyện</w:t>
      </w:r>
      <w:r>
        <w:rPr>
          <w:spacing w:val="-7"/>
          <w:sz w:val="28"/>
        </w:rPr>
        <w:t xml:space="preserve"> </w:t>
      </w:r>
      <w:r>
        <w:rPr>
          <w:sz w:val="28"/>
        </w:rPr>
        <w:t>về</w:t>
      </w:r>
      <w:r>
        <w:rPr>
          <w:spacing w:val="-7"/>
          <w:sz w:val="28"/>
        </w:rPr>
        <w:t xml:space="preserve"> </w:t>
      </w:r>
      <w:r>
        <w:rPr>
          <w:sz w:val="28"/>
        </w:rPr>
        <w:t>triển</w:t>
      </w:r>
      <w:r>
        <w:rPr>
          <w:spacing w:val="-12"/>
          <w:sz w:val="28"/>
        </w:rPr>
        <w:t xml:space="preserve"> </w:t>
      </w:r>
      <w:r>
        <w:rPr>
          <w:sz w:val="28"/>
        </w:rPr>
        <w:t>khai</w:t>
      </w:r>
      <w:r>
        <w:rPr>
          <w:spacing w:val="-8"/>
          <w:sz w:val="28"/>
        </w:rPr>
        <w:t xml:space="preserve"> </w:t>
      </w:r>
      <w:r>
        <w:rPr>
          <w:sz w:val="28"/>
        </w:rPr>
        <w:t>thi</w:t>
      </w:r>
      <w:r>
        <w:rPr>
          <w:spacing w:val="-8"/>
          <w:sz w:val="28"/>
        </w:rPr>
        <w:t xml:space="preserve"> </w:t>
      </w:r>
      <w:r>
        <w:rPr>
          <w:sz w:val="28"/>
        </w:rPr>
        <w:t>hành</w:t>
      </w:r>
      <w:r>
        <w:rPr>
          <w:spacing w:val="-7"/>
          <w:sz w:val="28"/>
        </w:rPr>
        <w:t xml:space="preserve"> </w:t>
      </w:r>
      <w:r>
        <w:rPr>
          <w:sz w:val="28"/>
        </w:rPr>
        <w:t>Luật</w:t>
      </w:r>
      <w:r>
        <w:rPr>
          <w:spacing w:val="-3"/>
          <w:sz w:val="28"/>
        </w:rPr>
        <w:t xml:space="preserve"> </w:t>
      </w:r>
      <w:r>
        <w:rPr>
          <w:sz w:val="28"/>
        </w:rPr>
        <w:t>Thủ</w:t>
      </w:r>
      <w:r>
        <w:rPr>
          <w:spacing w:val="-12"/>
          <w:sz w:val="28"/>
        </w:rPr>
        <w:t xml:space="preserve"> </w:t>
      </w:r>
      <w:r>
        <w:rPr>
          <w:sz w:val="28"/>
        </w:rPr>
        <w:t>đô;</w:t>
      </w:r>
      <w:r>
        <w:rPr>
          <w:spacing w:val="-3"/>
          <w:sz w:val="28"/>
        </w:rPr>
        <w:t xml:space="preserve"> </w:t>
      </w:r>
      <w:r>
        <w:rPr>
          <w:sz w:val="28"/>
        </w:rPr>
        <w:t>Kế</w:t>
      </w:r>
      <w:r>
        <w:rPr>
          <w:spacing w:val="-2"/>
          <w:sz w:val="28"/>
        </w:rPr>
        <w:t xml:space="preserve"> </w:t>
      </w:r>
      <w:r>
        <w:rPr>
          <w:sz w:val="28"/>
        </w:rPr>
        <w:t>hoạch</w:t>
      </w:r>
      <w:r>
        <w:rPr>
          <w:spacing w:val="-12"/>
          <w:sz w:val="28"/>
        </w:rPr>
        <w:t xml:space="preserve"> </w:t>
      </w:r>
      <w:r>
        <w:rPr>
          <w:sz w:val="28"/>
        </w:rPr>
        <w:t>số</w:t>
      </w:r>
      <w:r>
        <w:rPr>
          <w:spacing w:val="-7"/>
          <w:sz w:val="28"/>
        </w:rPr>
        <w:t xml:space="preserve"> </w:t>
      </w:r>
      <w:r>
        <w:rPr>
          <w:sz w:val="28"/>
        </w:rPr>
        <w:t>243/KH-UBND</w:t>
      </w:r>
      <w:r>
        <w:rPr>
          <w:spacing w:val="-2"/>
          <w:sz w:val="28"/>
        </w:rPr>
        <w:t xml:space="preserve"> </w:t>
      </w:r>
      <w:r>
        <w:rPr>
          <w:sz w:val="28"/>
        </w:rPr>
        <w:t>ngày 08/8/2024 của UBND huyện về rà soát văn bản quy phạm pháp luật thực hiện Luật Thủ đô; Kế hoạch số 268/KHUBND ngày 06/9/2024 về tuyên truyền, phổ biến và tập huấn Luật Thủ đô và các văn bản hướng dẫn thi hành; …</w:t>
      </w:r>
    </w:p>
    <w:p w:rsidR="00C4409A" w:rsidRDefault="00C4409A" w:rsidP="004B699B">
      <w:pPr>
        <w:pStyle w:val="ListParagraph"/>
        <w:numPr>
          <w:ilvl w:val="1"/>
          <w:numId w:val="2"/>
        </w:numPr>
        <w:tabs>
          <w:tab w:val="left" w:pos="1128"/>
        </w:tabs>
        <w:spacing w:before="59" w:line="276" w:lineRule="auto"/>
        <w:ind w:left="164" w:firstLine="778"/>
        <w:rPr>
          <w:sz w:val="28"/>
        </w:rPr>
      </w:pPr>
      <w:r>
        <w:rPr>
          <w:sz w:val="28"/>
        </w:rPr>
        <w:t>Gắn việc hưởng ứng Ngày Pháp luật Việt Nam với tổ chức hội nghị phổ biến, quán triệt Luật Thủ đô và các văn bản hướng dẫn thi hành.</w:t>
      </w:r>
    </w:p>
    <w:p w:rsidR="00C4409A" w:rsidRDefault="00C4409A" w:rsidP="004B699B">
      <w:pPr>
        <w:pStyle w:val="ListParagraph"/>
        <w:numPr>
          <w:ilvl w:val="1"/>
          <w:numId w:val="2"/>
        </w:numPr>
        <w:tabs>
          <w:tab w:val="left" w:pos="1037"/>
        </w:tabs>
        <w:spacing w:line="276" w:lineRule="auto"/>
        <w:ind w:left="164" w:firstLine="706"/>
        <w:rPr>
          <w:sz w:val="28"/>
        </w:rPr>
      </w:pPr>
      <w:r>
        <w:rPr>
          <w:sz w:val="28"/>
        </w:rPr>
        <w:t>Thông tin, phản</w:t>
      </w:r>
      <w:r>
        <w:rPr>
          <w:spacing w:val="-2"/>
          <w:sz w:val="28"/>
        </w:rPr>
        <w:t xml:space="preserve"> </w:t>
      </w:r>
      <w:r>
        <w:rPr>
          <w:sz w:val="28"/>
        </w:rPr>
        <w:t>ánh, tôn vinh gương người</w:t>
      </w:r>
      <w:r>
        <w:rPr>
          <w:spacing w:val="-2"/>
          <w:sz w:val="28"/>
        </w:rPr>
        <w:t xml:space="preserve"> </w:t>
      </w:r>
      <w:r>
        <w:rPr>
          <w:sz w:val="28"/>
        </w:rPr>
        <w:t>tốt việc tốt, điển hình trong xây dựng, thi hành và bảo vệ pháp luật.</w:t>
      </w:r>
    </w:p>
    <w:p w:rsidR="00C4409A" w:rsidRDefault="00C4409A" w:rsidP="004B699B">
      <w:pPr>
        <w:pStyle w:val="ListParagraph"/>
        <w:numPr>
          <w:ilvl w:val="1"/>
          <w:numId w:val="2"/>
        </w:numPr>
        <w:tabs>
          <w:tab w:val="left" w:pos="1022"/>
        </w:tabs>
        <w:spacing w:before="62" w:line="271" w:lineRule="auto"/>
        <w:ind w:left="164" w:firstLine="706"/>
        <w:rPr>
          <w:sz w:val="28"/>
        </w:rPr>
      </w:pPr>
      <w:r>
        <w:rPr>
          <w:sz w:val="28"/>
        </w:rPr>
        <w:t>Nhân</w:t>
      </w:r>
      <w:r>
        <w:rPr>
          <w:spacing w:val="-16"/>
          <w:sz w:val="28"/>
        </w:rPr>
        <w:t xml:space="preserve"> </w:t>
      </w:r>
      <w:r>
        <w:rPr>
          <w:sz w:val="28"/>
        </w:rPr>
        <w:t>rộng</w:t>
      </w:r>
      <w:r>
        <w:rPr>
          <w:spacing w:val="-7"/>
          <w:sz w:val="28"/>
        </w:rPr>
        <w:t xml:space="preserve"> </w:t>
      </w:r>
      <w:r>
        <w:rPr>
          <w:sz w:val="28"/>
        </w:rPr>
        <w:t>mô</w:t>
      </w:r>
      <w:r>
        <w:rPr>
          <w:spacing w:val="-7"/>
          <w:sz w:val="28"/>
        </w:rPr>
        <w:t xml:space="preserve"> </w:t>
      </w:r>
      <w:r>
        <w:rPr>
          <w:sz w:val="28"/>
        </w:rPr>
        <w:t>hình</w:t>
      </w:r>
      <w:r>
        <w:rPr>
          <w:spacing w:val="-8"/>
          <w:sz w:val="28"/>
        </w:rPr>
        <w:t xml:space="preserve"> </w:t>
      </w:r>
      <w:r>
        <w:rPr>
          <w:sz w:val="28"/>
        </w:rPr>
        <w:t>hay,</w:t>
      </w:r>
      <w:r>
        <w:rPr>
          <w:spacing w:val="-10"/>
          <w:sz w:val="28"/>
        </w:rPr>
        <w:t xml:space="preserve"> </w:t>
      </w:r>
      <w:r>
        <w:rPr>
          <w:sz w:val="28"/>
        </w:rPr>
        <w:t>cách</w:t>
      </w:r>
      <w:r>
        <w:rPr>
          <w:spacing w:val="-12"/>
          <w:sz w:val="28"/>
        </w:rPr>
        <w:t xml:space="preserve"> </w:t>
      </w:r>
      <w:r>
        <w:rPr>
          <w:sz w:val="28"/>
        </w:rPr>
        <w:t>làm</w:t>
      </w:r>
      <w:r>
        <w:rPr>
          <w:spacing w:val="-13"/>
          <w:sz w:val="28"/>
        </w:rPr>
        <w:t xml:space="preserve"> </w:t>
      </w:r>
      <w:r>
        <w:rPr>
          <w:sz w:val="28"/>
        </w:rPr>
        <w:t>hiệu</w:t>
      </w:r>
      <w:r>
        <w:rPr>
          <w:spacing w:val="-16"/>
          <w:sz w:val="28"/>
        </w:rPr>
        <w:t xml:space="preserve"> </w:t>
      </w:r>
      <w:r>
        <w:rPr>
          <w:sz w:val="28"/>
        </w:rPr>
        <w:t>quả</w:t>
      </w:r>
      <w:r>
        <w:rPr>
          <w:spacing w:val="-11"/>
          <w:sz w:val="28"/>
        </w:rPr>
        <w:t xml:space="preserve"> </w:t>
      </w:r>
      <w:r>
        <w:rPr>
          <w:sz w:val="28"/>
        </w:rPr>
        <w:t>trong</w:t>
      </w:r>
      <w:r>
        <w:rPr>
          <w:spacing w:val="-16"/>
          <w:sz w:val="28"/>
        </w:rPr>
        <w:t xml:space="preserve"> </w:t>
      </w:r>
      <w:r>
        <w:rPr>
          <w:sz w:val="28"/>
        </w:rPr>
        <w:t>công</w:t>
      </w:r>
      <w:r>
        <w:rPr>
          <w:spacing w:val="-12"/>
          <w:sz w:val="28"/>
        </w:rPr>
        <w:t xml:space="preserve"> </w:t>
      </w:r>
      <w:r>
        <w:rPr>
          <w:sz w:val="28"/>
        </w:rPr>
        <w:t>tác</w:t>
      </w:r>
      <w:r>
        <w:rPr>
          <w:spacing w:val="-11"/>
          <w:sz w:val="28"/>
        </w:rPr>
        <w:t xml:space="preserve"> </w:t>
      </w:r>
      <w:r>
        <w:rPr>
          <w:sz w:val="28"/>
        </w:rPr>
        <w:t>phổ</w:t>
      </w:r>
      <w:r>
        <w:rPr>
          <w:spacing w:val="-12"/>
          <w:sz w:val="28"/>
        </w:rPr>
        <w:t xml:space="preserve"> </w:t>
      </w:r>
      <w:r>
        <w:rPr>
          <w:sz w:val="28"/>
        </w:rPr>
        <w:t>biến,</w:t>
      </w:r>
      <w:r>
        <w:rPr>
          <w:spacing w:val="-5"/>
          <w:sz w:val="28"/>
        </w:rPr>
        <w:t xml:space="preserve"> </w:t>
      </w:r>
      <w:r>
        <w:rPr>
          <w:sz w:val="28"/>
        </w:rPr>
        <w:t>giáo dục pháp luật.</w:t>
      </w:r>
    </w:p>
    <w:p w:rsidR="00F3418D" w:rsidRPr="002E0B37" w:rsidRDefault="00F3418D" w:rsidP="007D09FF">
      <w:pPr>
        <w:spacing w:after="0" w:line="288" w:lineRule="auto"/>
        <w:ind w:firstLine="720"/>
        <w:jc w:val="both"/>
        <w:rPr>
          <w:rFonts w:ascii="Times New Roman" w:eastAsia="Times New Roman" w:hAnsi="Times New Roman" w:cs="Times New Roman"/>
          <w:color w:val="000000" w:themeColor="text1"/>
          <w:sz w:val="28"/>
          <w:szCs w:val="28"/>
        </w:rPr>
      </w:pPr>
      <w:r w:rsidRPr="002E0B37">
        <w:rPr>
          <w:rFonts w:ascii="Times New Roman" w:eastAsia="Times New Roman" w:hAnsi="Times New Roman" w:cs="Times New Roman"/>
          <w:color w:val="000000" w:themeColor="text1"/>
          <w:sz w:val="28"/>
          <w:szCs w:val="28"/>
        </w:rPr>
        <w:t>- Đẩy mạnh giáo dục ý thức tuân thủ và chấp hành pháp luật; tuyên truyền người tốt, việc tốt, điển hình tiên tiến trong xây dựng, thực hiện và bảo vệ pháp luật; phê phán, đấu tranh với hành vi vi phạm pháp luật hoặc lệch chuẩn xã hội; nâng cao ý thức trách nhiệm của cán bộ, công chức, viên chức, người lao động và nhân dân trong chủ động tìm hiểu, học tập pháp luật; siết chặt kỷ cương công vụ, thường xuyên kiểm tra, đôn đốc tạo chuyển biến mạnh mẽ trong thực thi công vụ; nâng cao ý thức trách nhiệm, tinh thần, thái độ phục vụ Nhân dân của cán bộ, công chức, viên chức.</w:t>
      </w:r>
    </w:p>
    <w:p w:rsidR="00F3418D" w:rsidRPr="002E0B37" w:rsidRDefault="002E0B37" w:rsidP="00D06813">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F3418D" w:rsidRPr="002E0B37">
        <w:rPr>
          <w:rFonts w:ascii="Times New Roman" w:eastAsia="Times New Roman" w:hAnsi="Times New Roman" w:cs="Times New Roman"/>
          <w:color w:val="000000" w:themeColor="text1"/>
          <w:sz w:val="28"/>
          <w:szCs w:val="28"/>
        </w:rPr>
        <w:t>- Thông tin về hoạt động điều tra, truy tố, xét xử, thi hành án; cải cách tư pháp, cải cách thủ tục hành chính, tăng cường ứng dụng công nghệ thông tin trong quản lý nhà nước, góp phần tháo gỡ khó khăn, vướng mắc cho hoạt động đầu tư kinh doanh; xây dựng xã đạt chuẩn tiếp cận pháp luật trong Chương trình mục tiêu quốc gia xây dựng nông thôn mới.</w:t>
      </w:r>
    </w:p>
    <w:p w:rsidR="00C4409A" w:rsidRDefault="002E0B37" w:rsidP="00D06813">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F3418D" w:rsidRPr="002E0B37">
        <w:rPr>
          <w:rFonts w:ascii="Times New Roman" w:eastAsia="Times New Roman" w:hAnsi="Times New Roman" w:cs="Times New Roman"/>
          <w:color w:val="000000" w:themeColor="text1"/>
          <w:sz w:val="28"/>
          <w:szCs w:val="28"/>
        </w:rPr>
        <w:t>- Tăng cường thanh tra, kiểm tra, xử lý nghiêm các hành vi nhũng nhiễu, tiêu cực, vi phạm pháp luật, sách nhiễu người dân và doanh nghiệp, thực hiện nghiêm quy định pháp luật phòng, chống tham nhũng, thực hành tiết kiệm, chống lãng phí</w:t>
      </w:r>
      <w:r w:rsidR="00962C54">
        <w:rPr>
          <w:rFonts w:ascii="Times New Roman" w:eastAsia="Times New Roman" w:hAnsi="Times New Roman" w:cs="Times New Roman"/>
          <w:color w:val="000000" w:themeColor="text1"/>
          <w:sz w:val="28"/>
          <w:szCs w:val="28"/>
        </w:rPr>
        <w:t>.</w:t>
      </w:r>
    </w:p>
    <w:p w:rsidR="00962C54" w:rsidRPr="002E0B37" w:rsidRDefault="00962C54" w:rsidP="00D06813">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Đấu tranh phản bác các quan điểm sai trái, xuyên tạc mục đích, ý nghĩa của Ngày Pháp luật Việt Nam.</w:t>
      </w:r>
    </w:p>
    <w:p w:rsidR="00F3418D" w:rsidRDefault="002E0B37" w:rsidP="00D06813">
      <w:pPr>
        <w:spacing w:after="0" w:line="288"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lastRenderedPageBreak/>
        <w:tab/>
      </w:r>
      <w:r w:rsidR="00F3418D" w:rsidRPr="002E0B37">
        <w:rPr>
          <w:rFonts w:ascii="Times New Roman" w:eastAsia="Times New Roman" w:hAnsi="Times New Roman" w:cs="Times New Roman"/>
          <w:b/>
          <w:bCs/>
          <w:color w:val="000000" w:themeColor="text1"/>
          <w:sz w:val="28"/>
          <w:szCs w:val="28"/>
        </w:rPr>
        <w:t>2. Hình thức:</w:t>
      </w:r>
    </w:p>
    <w:p w:rsidR="00BC4913" w:rsidRPr="00BC4913" w:rsidRDefault="00BC4913" w:rsidP="00BC4913">
      <w:pPr>
        <w:shd w:val="clear" w:color="auto" w:fill="FFFFFF"/>
        <w:spacing w:after="0" w:line="288" w:lineRule="auto"/>
        <w:ind w:firstLine="720"/>
        <w:jc w:val="both"/>
        <w:rPr>
          <w:rFonts w:ascii="Times New Roman" w:eastAsia="Times New Roman" w:hAnsi="Times New Roman" w:cs="Times New Roman"/>
          <w:sz w:val="28"/>
          <w:szCs w:val="28"/>
        </w:rPr>
      </w:pPr>
      <w:r>
        <w:rPr>
          <w:rFonts w:eastAsia="Times New Roman"/>
          <w:sz w:val="28"/>
          <w:szCs w:val="28"/>
        </w:rPr>
        <w:t xml:space="preserve">- </w:t>
      </w:r>
      <w:r w:rsidRPr="00BC4913">
        <w:rPr>
          <w:rFonts w:ascii="Times New Roman" w:eastAsia="Times New Roman" w:hAnsi="Times New Roman" w:cs="Times New Roman"/>
          <w:sz w:val="28"/>
          <w:szCs w:val="28"/>
        </w:rPr>
        <w:t>Tổ chức treo băng zôn.</w:t>
      </w:r>
    </w:p>
    <w:p w:rsidR="00BC4913" w:rsidRPr="00BC4913" w:rsidRDefault="00BC4913" w:rsidP="00BC4913">
      <w:pPr>
        <w:shd w:val="clear" w:color="auto" w:fill="FFFFFF"/>
        <w:spacing w:after="0" w:line="288" w:lineRule="auto"/>
        <w:ind w:firstLine="720"/>
        <w:jc w:val="both"/>
        <w:rPr>
          <w:rFonts w:ascii="Times New Roman" w:eastAsia="Times New Roman" w:hAnsi="Times New Roman" w:cs="Times New Roman"/>
          <w:sz w:val="28"/>
          <w:szCs w:val="28"/>
        </w:rPr>
      </w:pPr>
      <w:r w:rsidRPr="00BC4913">
        <w:rPr>
          <w:rFonts w:ascii="Times New Roman" w:eastAsia="Times New Roman" w:hAnsi="Times New Roman" w:cs="Times New Roman"/>
          <w:sz w:val="28"/>
          <w:szCs w:val="28"/>
        </w:rPr>
        <w:t>- Tổ chức lễ hưởng ứng Ngày Pháp luật lồng ghép thông qua buổi sinh hoạt dưới cờ đầu tuần</w:t>
      </w:r>
      <w:r w:rsidR="00C4409A">
        <w:rPr>
          <w:rFonts w:ascii="Times New Roman" w:eastAsia="Times New Roman" w:hAnsi="Times New Roman" w:cs="Times New Roman"/>
          <w:sz w:val="28"/>
          <w:szCs w:val="28"/>
        </w:rPr>
        <w:t xml:space="preserve"> vào ngày 11/11/2024.</w:t>
      </w:r>
    </w:p>
    <w:p w:rsidR="00BC4913" w:rsidRPr="00BC4913" w:rsidRDefault="00BC4913" w:rsidP="00BC4913">
      <w:pPr>
        <w:shd w:val="clear" w:color="auto" w:fill="FFFFFF"/>
        <w:spacing w:after="0" w:line="288" w:lineRule="auto"/>
        <w:ind w:firstLine="720"/>
        <w:jc w:val="both"/>
        <w:rPr>
          <w:rFonts w:ascii="Times New Roman" w:eastAsia="Times New Roman" w:hAnsi="Times New Roman" w:cs="Times New Roman"/>
          <w:sz w:val="28"/>
          <w:szCs w:val="28"/>
        </w:rPr>
      </w:pPr>
      <w:r w:rsidRPr="00BC4913">
        <w:rPr>
          <w:rFonts w:ascii="Times New Roman" w:eastAsia="Times New Roman" w:hAnsi="Times New Roman" w:cs="Times New Roman"/>
          <w:sz w:val="28"/>
          <w:szCs w:val="28"/>
        </w:rPr>
        <w:t xml:space="preserve">- Tuyên truyền thông qua loa phát thanh và đăng tải thông tin pháp luật trên Website Trường TH </w:t>
      </w:r>
      <w:r>
        <w:rPr>
          <w:rFonts w:ascii="Times New Roman" w:eastAsia="Times New Roman" w:hAnsi="Times New Roman" w:cs="Times New Roman"/>
          <w:sz w:val="28"/>
          <w:szCs w:val="28"/>
        </w:rPr>
        <w:t>Cự Khê</w:t>
      </w:r>
      <w:r w:rsidRPr="00BC4913">
        <w:rPr>
          <w:rFonts w:ascii="Times New Roman" w:eastAsia="Times New Roman" w:hAnsi="Times New Roman" w:cs="Times New Roman"/>
          <w:sz w:val="28"/>
          <w:szCs w:val="28"/>
        </w:rPr>
        <w:t>.</w:t>
      </w:r>
    </w:p>
    <w:p w:rsidR="00BC4913" w:rsidRPr="00BC4913" w:rsidRDefault="00BC4913" w:rsidP="00BC4913">
      <w:pPr>
        <w:shd w:val="clear" w:color="auto" w:fill="FFFFFF"/>
        <w:spacing w:after="0" w:line="288" w:lineRule="auto"/>
        <w:ind w:firstLine="720"/>
        <w:jc w:val="both"/>
        <w:rPr>
          <w:rFonts w:ascii="Times New Roman" w:eastAsia="Times New Roman" w:hAnsi="Times New Roman" w:cs="Times New Roman"/>
          <w:sz w:val="28"/>
          <w:szCs w:val="28"/>
        </w:rPr>
      </w:pPr>
      <w:r w:rsidRPr="00BC4913">
        <w:rPr>
          <w:rFonts w:ascii="Times New Roman" w:eastAsia="Times New Roman" w:hAnsi="Times New Roman" w:cs="Times New Roman"/>
          <w:sz w:val="28"/>
          <w:szCs w:val="28"/>
        </w:rPr>
        <w:t>- Xây dựng, quản lý, khai thác có hiệu quả Tủ sách pháp luật;</w:t>
      </w:r>
    </w:p>
    <w:p w:rsidR="00F3418D" w:rsidRPr="00BC4913" w:rsidRDefault="00BC4913" w:rsidP="00BC4913">
      <w:pPr>
        <w:shd w:val="clear" w:color="auto" w:fill="FFFFFF"/>
        <w:spacing w:after="0" w:line="288" w:lineRule="auto"/>
        <w:ind w:firstLine="720"/>
        <w:jc w:val="both"/>
        <w:rPr>
          <w:rFonts w:ascii="Times New Roman" w:eastAsia="Times New Roman" w:hAnsi="Times New Roman" w:cs="Times New Roman"/>
          <w:sz w:val="28"/>
          <w:szCs w:val="28"/>
        </w:rPr>
      </w:pPr>
      <w:r w:rsidRPr="00BC4913">
        <w:rPr>
          <w:rFonts w:ascii="Times New Roman" w:eastAsia="Times New Roman" w:hAnsi="Times New Roman" w:cs="Times New Roman"/>
          <w:sz w:val="28"/>
          <w:szCs w:val="28"/>
        </w:rPr>
        <w:t>- Nhân viên thư viện thường xuyên mở cửa thư viện, giới thiệu và theo dõi việc đọc, mượn sách pháp luật.</w:t>
      </w:r>
    </w:p>
    <w:p w:rsidR="00CF6449" w:rsidRDefault="00CF6449" w:rsidP="00D06813">
      <w:pPr>
        <w:spacing w:after="0" w:line="288" w:lineRule="auto"/>
        <w:jc w:val="both"/>
        <w:rPr>
          <w:rFonts w:ascii="Times New Roman" w:eastAsia="Times New Roman" w:hAnsi="Times New Roman" w:cs="Times New Roman"/>
          <w:b/>
          <w:color w:val="000000" w:themeColor="text1"/>
          <w:sz w:val="28"/>
          <w:szCs w:val="28"/>
        </w:rPr>
      </w:pPr>
      <w:r w:rsidRPr="00CF6449">
        <w:rPr>
          <w:rFonts w:ascii="Times New Roman" w:eastAsia="Times New Roman" w:hAnsi="Times New Roman" w:cs="Times New Roman"/>
          <w:b/>
          <w:color w:val="000000" w:themeColor="text1"/>
          <w:sz w:val="28"/>
          <w:szCs w:val="28"/>
        </w:rPr>
        <w:tab/>
        <w:t>* Khẩu hiệu:</w:t>
      </w:r>
    </w:p>
    <w:p w:rsidR="00C4409A" w:rsidRPr="00CF6449" w:rsidRDefault="00C4409A" w:rsidP="00C4409A">
      <w:pPr>
        <w:spacing w:after="0" w:line="288" w:lineRule="auto"/>
        <w:ind w:firstLine="7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 Sống và làm việc theo Hiến Pháp, pháp luật là việc làm thiết thực hưởng ứng Ngày Pháp luật nước Cộng Hòa xã hội chủ nghĩa Việt Nam</w:t>
      </w:r>
    </w:p>
    <w:p w:rsidR="00D06813" w:rsidRDefault="00CF6449" w:rsidP="00815D98">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 </w:t>
      </w:r>
      <w:r w:rsidR="00030695">
        <w:rPr>
          <w:rFonts w:ascii="Times New Roman" w:eastAsia="Times New Roman" w:hAnsi="Times New Roman" w:cs="Times New Roman"/>
          <w:color w:val="000000" w:themeColor="text1"/>
          <w:sz w:val="28"/>
          <w:szCs w:val="28"/>
        </w:rPr>
        <w:t xml:space="preserve">Tích cực hưởng ứng Ngày Pháp luật nước </w:t>
      </w:r>
      <w:bookmarkStart w:id="0" w:name="_Hlk147319690"/>
      <w:r w:rsidR="00030695">
        <w:rPr>
          <w:rFonts w:ascii="Times New Roman" w:eastAsia="Times New Roman" w:hAnsi="Times New Roman" w:cs="Times New Roman"/>
          <w:color w:val="000000" w:themeColor="text1"/>
          <w:sz w:val="28"/>
          <w:szCs w:val="28"/>
        </w:rPr>
        <w:t xml:space="preserve">Cộng hoà xã hội chủ nghĩa Việt Nam, </w:t>
      </w:r>
      <w:bookmarkEnd w:id="0"/>
      <w:r w:rsidR="00030695">
        <w:rPr>
          <w:rFonts w:ascii="Times New Roman" w:eastAsia="Times New Roman" w:hAnsi="Times New Roman" w:cs="Times New Roman"/>
          <w:color w:val="000000" w:themeColor="text1"/>
          <w:sz w:val="28"/>
          <w:szCs w:val="28"/>
        </w:rPr>
        <w:t>góp phần nâng cao hiệu quả xây dựng, thi hành và bảo vệ pháp luật.</w:t>
      </w:r>
    </w:p>
    <w:p w:rsidR="00E475FC" w:rsidRDefault="00E475FC" w:rsidP="00E475FC">
      <w:pPr>
        <w:pStyle w:val="ListParagraph"/>
        <w:numPr>
          <w:ilvl w:val="1"/>
          <w:numId w:val="2"/>
        </w:numPr>
        <w:tabs>
          <w:tab w:val="left" w:pos="1017"/>
        </w:tabs>
        <w:spacing w:before="0" w:line="276" w:lineRule="auto"/>
        <w:ind w:firstLine="710"/>
        <w:rPr>
          <w:sz w:val="28"/>
        </w:rPr>
      </w:pPr>
      <w:r>
        <w:rPr>
          <w:spacing w:val="-4"/>
          <w:sz w:val="28"/>
        </w:rPr>
        <w:t>Thượng</w:t>
      </w:r>
      <w:r>
        <w:rPr>
          <w:spacing w:val="-14"/>
          <w:sz w:val="28"/>
        </w:rPr>
        <w:t xml:space="preserve"> </w:t>
      </w:r>
      <w:r>
        <w:rPr>
          <w:spacing w:val="-4"/>
          <w:sz w:val="28"/>
        </w:rPr>
        <w:t>tôn</w:t>
      </w:r>
      <w:r>
        <w:rPr>
          <w:spacing w:val="-13"/>
          <w:sz w:val="28"/>
        </w:rPr>
        <w:t xml:space="preserve"> </w:t>
      </w:r>
      <w:r>
        <w:rPr>
          <w:spacing w:val="-4"/>
          <w:sz w:val="28"/>
        </w:rPr>
        <w:t>Hiến</w:t>
      </w:r>
      <w:r>
        <w:rPr>
          <w:spacing w:val="-14"/>
          <w:sz w:val="28"/>
        </w:rPr>
        <w:t xml:space="preserve"> </w:t>
      </w:r>
      <w:r>
        <w:rPr>
          <w:spacing w:val="-4"/>
          <w:sz w:val="28"/>
        </w:rPr>
        <w:t>pháp</w:t>
      </w:r>
      <w:r>
        <w:rPr>
          <w:spacing w:val="-13"/>
          <w:sz w:val="28"/>
        </w:rPr>
        <w:t xml:space="preserve"> </w:t>
      </w:r>
      <w:r>
        <w:rPr>
          <w:spacing w:val="-4"/>
          <w:sz w:val="28"/>
        </w:rPr>
        <w:t>và</w:t>
      </w:r>
      <w:r>
        <w:rPr>
          <w:spacing w:val="-14"/>
          <w:sz w:val="28"/>
        </w:rPr>
        <w:t xml:space="preserve"> </w:t>
      </w:r>
      <w:r>
        <w:rPr>
          <w:spacing w:val="-4"/>
          <w:sz w:val="28"/>
        </w:rPr>
        <w:t>pháp</w:t>
      </w:r>
      <w:r>
        <w:rPr>
          <w:spacing w:val="-8"/>
          <w:sz w:val="28"/>
        </w:rPr>
        <w:t xml:space="preserve"> </w:t>
      </w:r>
      <w:r>
        <w:rPr>
          <w:spacing w:val="-4"/>
          <w:sz w:val="28"/>
        </w:rPr>
        <w:t>luật</w:t>
      </w:r>
      <w:r>
        <w:rPr>
          <w:spacing w:val="-9"/>
          <w:sz w:val="28"/>
        </w:rPr>
        <w:t xml:space="preserve"> </w:t>
      </w:r>
      <w:r>
        <w:rPr>
          <w:spacing w:val="-4"/>
          <w:sz w:val="28"/>
        </w:rPr>
        <w:t>là</w:t>
      </w:r>
      <w:r>
        <w:rPr>
          <w:spacing w:val="-12"/>
          <w:sz w:val="28"/>
        </w:rPr>
        <w:t xml:space="preserve"> </w:t>
      </w:r>
      <w:r>
        <w:rPr>
          <w:spacing w:val="-4"/>
          <w:sz w:val="28"/>
        </w:rPr>
        <w:t>chuẩn</w:t>
      </w:r>
      <w:r>
        <w:rPr>
          <w:spacing w:val="-13"/>
          <w:sz w:val="28"/>
        </w:rPr>
        <w:t xml:space="preserve"> </w:t>
      </w:r>
      <w:r>
        <w:rPr>
          <w:spacing w:val="-4"/>
          <w:sz w:val="28"/>
        </w:rPr>
        <w:t>mực</w:t>
      </w:r>
      <w:r>
        <w:rPr>
          <w:spacing w:val="-7"/>
          <w:sz w:val="28"/>
        </w:rPr>
        <w:t xml:space="preserve"> </w:t>
      </w:r>
      <w:r>
        <w:rPr>
          <w:spacing w:val="-4"/>
          <w:sz w:val="28"/>
        </w:rPr>
        <w:t>ứng</w:t>
      </w:r>
      <w:r>
        <w:rPr>
          <w:spacing w:val="-13"/>
          <w:sz w:val="28"/>
        </w:rPr>
        <w:t xml:space="preserve"> </w:t>
      </w:r>
      <w:r>
        <w:rPr>
          <w:spacing w:val="-4"/>
          <w:sz w:val="28"/>
        </w:rPr>
        <w:t>xử</w:t>
      </w:r>
      <w:r>
        <w:rPr>
          <w:spacing w:val="-14"/>
          <w:sz w:val="28"/>
        </w:rPr>
        <w:t xml:space="preserve"> </w:t>
      </w:r>
      <w:r>
        <w:rPr>
          <w:spacing w:val="-4"/>
          <w:sz w:val="28"/>
        </w:rPr>
        <w:t>của</w:t>
      </w:r>
      <w:r>
        <w:rPr>
          <w:spacing w:val="-7"/>
          <w:sz w:val="28"/>
        </w:rPr>
        <w:t xml:space="preserve"> </w:t>
      </w:r>
      <w:r>
        <w:rPr>
          <w:spacing w:val="-4"/>
          <w:sz w:val="28"/>
        </w:rPr>
        <w:t>mọi</w:t>
      </w:r>
      <w:r>
        <w:rPr>
          <w:spacing w:val="-14"/>
          <w:sz w:val="28"/>
        </w:rPr>
        <w:t xml:space="preserve"> </w:t>
      </w:r>
      <w:r>
        <w:rPr>
          <w:spacing w:val="-4"/>
          <w:sz w:val="28"/>
        </w:rPr>
        <w:t>chủ</w:t>
      </w:r>
      <w:r>
        <w:rPr>
          <w:spacing w:val="-13"/>
          <w:sz w:val="28"/>
        </w:rPr>
        <w:t xml:space="preserve"> </w:t>
      </w:r>
      <w:r>
        <w:rPr>
          <w:spacing w:val="-4"/>
          <w:sz w:val="28"/>
        </w:rPr>
        <w:t>thể</w:t>
      </w:r>
      <w:r>
        <w:rPr>
          <w:spacing w:val="-12"/>
          <w:sz w:val="28"/>
        </w:rPr>
        <w:t xml:space="preserve"> </w:t>
      </w:r>
      <w:r>
        <w:rPr>
          <w:spacing w:val="-4"/>
          <w:sz w:val="28"/>
        </w:rPr>
        <w:t xml:space="preserve">trong </w:t>
      </w:r>
      <w:r>
        <w:rPr>
          <w:sz w:val="28"/>
        </w:rPr>
        <w:t>xã hội</w:t>
      </w:r>
      <w:r>
        <w:rPr>
          <w:spacing w:val="-3"/>
          <w:sz w:val="28"/>
        </w:rPr>
        <w:t xml:space="preserve"> </w:t>
      </w:r>
      <w:r>
        <w:rPr>
          <w:sz w:val="28"/>
        </w:rPr>
        <w:t>để góp phần xây</w:t>
      </w:r>
      <w:r>
        <w:rPr>
          <w:spacing w:val="-2"/>
          <w:sz w:val="28"/>
        </w:rPr>
        <w:t xml:space="preserve"> </w:t>
      </w:r>
      <w:r>
        <w:rPr>
          <w:sz w:val="28"/>
        </w:rPr>
        <w:t>dựng</w:t>
      </w:r>
      <w:r>
        <w:rPr>
          <w:spacing w:val="-2"/>
          <w:sz w:val="28"/>
        </w:rPr>
        <w:t xml:space="preserve"> </w:t>
      </w:r>
      <w:r>
        <w:rPr>
          <w:sz w:val="28"/>
        </w:rPr>
        <w:t>Nhà nước pháp quyền xã hội</w:t>
      </w:r>
      <w:r>
        <w:rPr>
          <w:spacing w:val="-3"/>
          <w:sz w:val="28"/>
        </w:rPr>
        <w:t xml:space="preserve"> </w:t>
      </w:r>
      <w:r>
        <w:rPr>
          <w:sz w:val="28"/>
        </w:rPr>
        <w:t>chủ nghĩa Việt Nam</w:t>
      </w:r>
      <w:r>
        <w:rPr>
          <w:spacing w:val="-7"/>
          <w:sz w:val="28"/>
        </w:rPr>
        <w:t xml:space="preserve"> </w:t>
      </w:r>
      <w:r>
        <w:rPr>
          <w:sz w:val="28"/>
        </w:rPr>
        <w:t>của Nhân</w:t>
      </w:r>
      <w:r>
        <w:rPr>
          <w:spacing w:val="-4"/>
          <w:sz w:val="28"/>
        </w:rPr>
        <w:t xml:space="preserve"> </w:t>
      </w:r>
      <w:r>
        <w:rPr>
          <w:sz w:val="28"/>
        </w:rPr>
        <w:t>dân, do Nhân</w:t>
      </w:r>
      <w:r>
        <w:rPr>
          <w:spacing w:val="-4"/>
          <w:sz w:val="28"/>
        </w:rPr>
        <w:t xml:space="preserve"> </w:t>
      </w:r>
      <w:r>
        <w:rPr>
          <w:sz w:val="28"/>
        </w:rPr>
        <w:t>dân, vì</w:t>
      </w:r>
      <w:r>
        <w:rPr>
          <w:spacing w:val="-5"/>
          <w:sz w:val="28"/>
        </w:rPr>
        <w:t xml:space="preserve"> </w:t>
      </w:r>
      <w:r>
        <w:rPr>
          <w:sz w:val="28"/>
        </w:rPr>
        <w:t>Nhân dân;</w:t>
      </w:r>
    </w:p>
    <w:p w:rsidR="00E475FC" w:rsidRDefault="00E475FC" w:rsidP="00E475FC">
      <w:pPr>
        <w:pStyle w:val="ListParagraph"/>
        <w:numPr>
          <w:ilvl w:val="1"/>
          <w:numId w:val="2"/>
        </w:numPr>
        <w:tabs>
          <w:tab w:val="left" w:pos="1055"/>
        </w:tabs>
        <w:spacing w:before="59" w:line="276" w:lineRule="auto"/>
        <w:ind w:firstLine="710"/>
        <w:rPr>
          <w:sz w:val="28"/>
        </w:rPr>
      </w:pPr>
      <w:r>
        <w:rPr>
          <w:sz w:val="28"/>
        </w:rPr>
        <w:t>Đẩy mạnh truyền thông chính sách góp phần tạo sự đồng thuận, nâng cao hiệu quả, hiệu lực trong việc thi hành pháp luật;</w:t>
      </w:r>
    </w:p>
    <w:p w:rsidR="00E475FC" w:rsidRDefault="00E475FC" w:rsidP="00E475FC">
      <w:pPr>
        <w:pStyle w:val="ListParagraph"/>
        <w:numPr>
          <w:ilvl w:val="1"/>
          <w:numId w:val="2"/>
        </w:numPr>
        <w:tabs>
          <w:tab w:val="left" w:pos="1031"/>
        </w:tabs>
        <w:spacing w:before="62" w:line="276" w:lineRule="auto"/>
        <w:ind w:firstLine="710"/>
        <w:rPr>
          <w:sz w:val="28"/>
        </w:rPr>
      </w:pPr>
      <w:r>
        <w:rPr>
          <w:sz w:val="28"/>
        </w:rPr>
        <w:t>Hiểu</w:t>
      </w:r>
      <w:r>
        <w:rPr>
          <w:spacing w:val="-8"/>
          <w:sz w:val="28"/>
        </w:rPr>
        <w:t xml:space="preserve"> </w:t>
      </w:r>
      <w:r>
        <w:rPr>
          <w:sz w:val="28"/>
        </w:rPr>
        <w:t>biết và</w:t>
      </w:r>
      <w:r>
        <w:rPr>
          <w:spacing w:val="-4"/>
          <w:sz w:val="28"/>
        </w:rPr>
        <w:t xml:space="preserve"> </w:t>
      </w:r>
      <w:r>
        <w:rPr>
          <w:sz w:val="28"/>
        </w:rPr>
        <w:t>chấp hành</w:t>
      </w:r>
      <w:r>
        <w:rPr>
          <w:spacing w:val="-8"/>
          <w:sz w:val="28"/>
        </w:rPr>
        <w:t xml:space="preserve"> </w:t>
      </w:r>
      <w:r>
        <w:rPr>
          <w:sz w:val="28"/>
        </w:rPr>
        <w:t>pháp</w:t>
      </w:r>
      <w:r>
        <w:rPr>
          <w:spacing w:val="-5"/>
          <w:sz w:val="28"/>
        </w:rPr>
        <w:t xml:space="preserve"> </w:t>
      </w:r>
      <w:r>
        <w:rPr>
          <w:sz w:val="28"/>
        </w:rPr>
        <w:t>luật</w:t>
      </w:r>
      <w:r>
        <w:rPr>
          <w:spacing w:val="-5"/>
          <w:sz w:val="28"/>
        </w:rPr>
        <w:t xml:space="preserve"> </w:t>
      </w:r>
      <w:r>
        <w:rPr>
          <w:sz w:val="28"/>
        </w:rPr>
        <w:t>là</w:t>
      </w:r>
      <w:r>
        <w:rPr>
          <w:spacing w:val="-4"/>
          <w:sz w:val="28"/>
        </w:rPr>
        <w:t xml:space="preserve"> </w:t>
      </w:r>
      <w:r>
        <w:rPr>
          <w:sz w:val="28"/>
        </w:rPr>
        <w:t>bảo</w:t>
      </w:r>
      <w:r>
        <w:rPr>
          <w:spacing w:val="-5"/>
          <w:sz w:val="28"/>
        </w:rPr>
        <w:t xml:space="preserve"> </w:t>
      </w:r>
      <w:r>
        <w:rPr>
          <w:sz w:val="28"/>
        </w:rPr>
        <w:t>vệ</w:t>
      </w:r>
      <w:r>
        <w:rPr>
          <w:spacing w:val="-3"/>
          <w:sz w:val="28"/>
        </w:rPr>
        <w:t xml:space="preserve"> </w:t>
      </w:r>
      <w:r>
        <w:rPr>
          <w:sz w:val="28"/>
        </w:rPr>
        <w:t>chính</w:t>
      </w:r>
      <w:r>
        <w:rPr>
          <w:spacing w:val="-5"/>
          <w:sz w:val="28"/>
        </w:rPr>
        <w:t xml:space="preserve"> </w:t>
      </w:r>
      <w:r>
        <w:rPr>
          <w:sz w:val="28"/>
        </w:rPr>
        <w:t>mình và</w:t>
      </w:r>
      <w:r>
        <w:rPr>
          <w:spacing w:val="-4"/>
          <w:sz w:val="28"/>
        </w:rPr>
        <w:t xml:space="preserve"> </w:t>
      </w:r>
      <w:r>
        <w:rPr>
          <w:sz w:val="28"/>
        </w:rPr>
        <w:t>cộng</w:t>
      </w:r>
      <w:r>
        <w:rPr>
          <w:spacing w:val="-8"/>
          <w:sz w:val="28"/>
        </w:rPr>
        <w:t xml:space="preserve"> </w:t>
      </w:r>
      <w:r>
        <w:rPr>
          <w:sz w:val="28"/>
        </w:rPr>
        <w:t>đồng, vì</w:t>
      </w:r>
      <w:r>
        <w:rPr>
          <w:spacing w:val="-5"/>
          <w:sz w:val="28"/>
        </w:rPr>
        <w:t xml:space="preserve"> </w:t>
      </w:r>
      <w:r>
        <w:rPr>
          <w:sz w:val="28"/>
        </w:rPr>
        <w:t>một xã hội dân chủ, công bằng, văn minh;</w:t>
      </w:r>
    </w:p>
    <w:p w:rsidR="00E475FC" w:rsidRDefault="00E475FC" w:rsidP="00E475FC">
      <w:pPr>
        <w:pStyle w:val="ListParagraph"/>
        <w:numPr>
          <w:ilvl w:val="1"/>
          <w:numId w:val="2"/>
        </w:numPr>
        <w:tabs>
          <w:tab w:val="left" w:pos="1055"/>
        </w:tabs>
        <w:spacing w:line="276" w:lineRule="auto"/>
        <w:ind w:firstLine="710"/>
        <w:rPr>
          <w:sz w:val="28"/>
        </w:rPr>
      </w:pPr>
      <w:r>
        <w:rPr>
          <w:sz w:val="28"/>
        </w:rPr>
        <w:t>Chủ động tìm hiểu, gương mẫu tuân theo Hiến pháp và pháp luật là trách nhiệm</w:t>
      </w:r>
      <w:r>
        <w:rPr>
          <w:spacing w:val="-1"/>
          <w:sz w:val="28"/>
        </w:rPr>
        <w:t xml:space="preserve"> </w:t>
      </w:r>
      <w:r>
        <w:rPr>
          <w:sz w:val="28"/>
        </w:rPr>
        <w:t>của mỗi cán bộ, công chức, giáo viên, nhân viên, học sinh;</w:t>
      </w:r>
    </w:p>
    <w:p w:rsidR="00E475FC" w:rsidRDefault="00E475FC" w:rsidP="00E475FC">
      <w:pPr>
        <w:pStyle w:val="ListParagraph"/>
        <w:numPr>
          <w:ilvl w:val="1"/>
          <w:numId w:val="2"/>
        </w:numPr>
        <w:tabs>
          <w:tab w:val="left" w:pos="1050"/>
        </w:tabs>
        <w:spacing w:line="273" w:lineRule="auto"/>
        <w:ind w:firstLine="710"/>
        <w:rPr>
          <w:sz w:val="28"/>
        </w:rPr>
      </w:pPr>
      <w:r>
        <w:rPr>
          <w:sz w:val="28"/>
        </w:rPr>
        <w:t>Tích cực cải cách hành chính, phát triển ứng dựng dữ liệu về dân cư giảm thiểu chi phí tuân thủ pháp luật góp phần giải phóng nguồn lực, đồng hành cùng người dân, doanh nghiệp</w:t>
      </w:r>
      <w:r>
        <w:rPr>
          <w:sz w:val="28"/>
          <w:lang w:val="en-US"/>
        </w:rPr>
        <w:t>.</w:t>
      </w:r>
    </w:p>
    <w:p w:rsidR="00F3418D" w:rsidRPr="002E0B37" w:rsidRDefault="002E0B37" w:rsidP="00E475FC">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ab/>
      </w:r>
      <w:r w:rsidR="00F3418D" w:rsidRPr="002E0B37">
        <w:rPr>
          <w:rFonts w:ascii="Times New Roman" w:eastAsia="Times New Roman" w:hAnsi="Times New Roman" w:cs="Times New Roman"/>
          <w:b/>
          <w:bCs/>
          <w:color w:val="000000" w:themeColor="text1"/>
          <w:sz w:val="28"/>
          <w:szCs w:val="28"/>
        </w:rPr>
        <w:t>3. Thời gian triển khai: </w:t>
      </w:r>
      <w:r w:rsidR="00F3418D" w:rsidRPr="002E0B37">
        <w:rPr>
          <w:rFonts w:ascii="Times New Roman" w:eastAsia="Times New Roman" w:hAnsi="Times New Roman" w:cs="Times New Roman"/>
          <w:color w:val="000000" w:themeColor="text1"/>
          <w:sz w:val="28"/>
          <w:szCs w:val="28"/>
        </w:rPr>
        <w:t>Các hoạt động hưởng ứng Ngày Pháp luật Việt Nam được tổ chức thường xuyên, liên tục, đặc biệt trong t</w:t>
      </w:r>
      <w:r w:rsidR="00061F9B">
        <w:rPr>
          <w:rFonts w:ascii="Times New Roman" w:eastAsia="Times New Roman" w:hAnsi="Times New Roman" w:cs="Times New Roman"/>
          <w:color w:val="000000" w:themeColor="text1"/>
          <w:sz w:val="28"/>
          <w:szCs w:val="28"/>
        </w:rPr>
        <w:t xml:space="preserve">háng cao điểm bắt đầu từ ngày </w:t>
      </w:r>
      <w:r w:rsidR="00E475FC">
        <w:rPr>
          <w:rFonts w:ascii="Times New Roman" w:eastAsia="Times New Roman" w:hAnsi="Times New Roman" w:cs="Times New Roman"/>
          <w:color w:val="000000" w:themeColor="text1"/>
          <w:sz w:val="28"/>
          <w:szCs w:val="28"/>
        </w:rPr>
        <w:t>29</w:t>
      </w:r>
      <w:r w:rsidR="00061F9B">
        <w:rPr>
          <w:rFonts w:ascii="Times New Roman" w:eastAsia="Times New Roman" w:hAnsi="Times New Roman" w:cs="Times New Roman"/>
          <w:color w:val="000000" w:themeColor="text1"/>
          <w:sz w:val="28"/>
          <w:szCs w:val="28"/>
        </w:rPr>
        <w:t>/1</w:t>
      </w:r>
      <w:r w:rsidR="00E475FC">
        <w:rPr>
          <w:rFonts w:ascii="Times New Roman" w:eastAsia="Times New Roman" w:hAnsi="Times New Roman" w:cs="Times New Roman"/>
          <w:color w:val="000000" w:themeColor="text1"/>
          <w:sz w:val="28"/>
          <w:szCs w:val="28"/>
        </w:rPr>
        <w:t>0</w:t>
      </w:r>
      <w:r w:rsidR="00061F9B">
        <w:rPr>
          <w:rFonts w:ascii="Times New Roman" w:eastAsia="Times New Roman" w:hAnsi="Times New Roman" w:cs="Times New Roman"/>
          <w:color w:val="000000" w:themeColor="text1"/>
          <w:sz w:val="28"/>
          <w:szCs w:val="28"/>
        </w:rPr>
        <w:t>/202</w:t>
      </w:r>
      <w:r w:rsidR="00E475FC">
        <w:rPr>
          <w:rFonts w:ascii="Times New Roman" w:eastAsia="Times New Roman" w:hAnsi="Times New Roman" w:cs="Times New Roman"/>
          <w:color w:val="000000" w:themeColor="text1"/>
          <w:sz w:val="28"/>
          <w:szCs w:val="28"/>
        </w:rPr>
        <w:t>4</w:t>
      </w:r>
      <w:r w:rsidR="00061F9B">
        <w:rPr>
          <w:rFonts w:ascii="Times New Roman" w:eastAsia="Times New Roman" w:hAnsi="Times New Roman" w:cs="Times New Roman"/>
          <w:color w:val="000000" w:themeColor="text1"/>
          <w:sz w:val="28"/>
          <w:szCs w:val="28"/>
        </w:rPr>
        <w:t xml:space="preserve"> đến ngày 1</w:t>
      </w:r>
      <w:r w:rsidR="00E475FC">
        <w:rPr>
          <w:rFonts w:ascii="Times New Roman" w:eastAsia="Times New Roman" w:hAnsi="Times New Roman" w:cs="Times New Roman"/>
          <w:color w:val="000000" w:themeColor="text1"/>
          <w:sz w:val="28"/>
          <w:szCs w:val="28"/>
        </w:rPr>
        <w:t>1</w:t>
      </w:r>
      <w:r w:rsidR="00061F9B">
        <w:rPr>
          <w:rFonts w:ascii="Times New Roman" w:eastAsia="Times New Roman" w:hAnsi="Times New Roman" w:cs="Times New Roman"/>
          <w:color w:val="000000" w:themeColor="text1"/>
          <w:sz w:val="28"/>
          <w:szCs w:val="28"/>
        </w:rPr>
        <w:t>/11/202</w:t>
      </w:r>
      <w:r w:rsidR="00E475FC">
        <w:rPr>
          <w:rFonts w:ascii="Times New Roman" w:eastAsia="Times New Roman" w:hAnsi="Times New Roman" w:cs="Times New Roman"/>
          <w:color w:val="000000" w:themeColor="text1"/>
          <w:sz w:val="28"/>
          <w:szCs w:val="28"/>
        </w:rPr>
        <w:t>4.</w:t>
      </w:r>
    </w:p>
    <w:p w:rsidR="00F3418D" w:rsidRDefault="002E0B37" w:rsidP="00D06813">
      <w:pPr>
        <w:spacing w:after="0" w:line="288"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ab/>
      </w:r>
      <w:r w:rsidR="00F3418D" w:rsidRPr="002E0B37">
        <w:rPr>
          <w:rFonts w:ascii="Times New Roman" w:eastAsia="Times New Roman" w:hAnsi="Times New Roman" w:cs="Times New Roman"/>
          <w:b/>
          <w:bCs/>
          <w:color w:val="000000" w:themeColor="text1"/>
          <w:sz w:val="28"/>
          <w:szCs w:val="28"/>
        </w:rPr>
        <w:t>III. Tổ chức thực hiện:</w:t>
      </w:r>
    </w:p>
    <w:p w:rsidR="00664BEA" w:rsidRDefault="00664BEA" w:rsidP="00664BEA">
      <w:pPr>
        <w:shd w:val="clear" w:color="auto" w:fill="FFFFFF"/>
        <w:spacing w:after="0" w:line="288" w:lineRule="auto"/>
        <w:ind w:firstLine="720"/>
        <w:jc w:val="both"/>
        <w:rPr>
          <w:rFonts w:ascii="Times New Roman" w:eastAsia="Times New Roman" w:hAnsi="Times New Roman" w:cs="Times New Roman"/>
          <w:sz w:val="28"/>
          <w:szCs w:val="28"/>
        </w:rPr>
      </w:pPr>
      <w:r w:rsidRPr="00664BEA">
        <w:rPr>
          <w:rFonts w:ascii="Times New Roman" w:eastAsia="Times New Roman" w:hAnsi="Times New Roman" w:cs="Times New Roman"/>
          <w:sz w:val="28"/>
          <w:szCs w:val="28"/>
        </w:rPr>
        <w:t>- Ban lãnh đạo nhà trường xây dựng kế hoạch triển khai thực hiện Ngày Pháp luật tại trường với hình thức phù hợp, đảm bảo ý nghĩa và hiệu quả, viết tin bài, đăng hình ảnh hoạt động hưởng ứng Ngày Pháp luật lên Website của nhà trường.</w:t>
      </w:r>
    </w:p>
    <w:p w:rsidR="00664BEA" w:rsidRPr="002E0B37" w:rsidRDefault="00664BEA" w:rsidP="00664BEA">
      <w:pPr>
        <w:spacing w:after="0" w:line="288" w:lineRule="auto"/>
        <w:ind w:firstLine="720"/>
        <w:jc w:val="both"/>
        <w:rPr>
          <w:rFonts w:ascii="Times New Roman" w:eastAsia="Times New Roman" w:hAnsi="Times New Roman" w:cs="Times New Roman"/>
          <w:color w:val="000000" w:themeColor="text1"/>
          <w:sz w:val="28"/>
          <w:szCs w:val="28"/>
        </w:rPr>
      </w:pPr>
      <w:r w:rsidRPr="002E0B37">
        <w:rPr>
          <w:rFonts w:ascii="Times New Roman" w:eastAsia="Times New Roman" w:hAnsi="Times New Roman" w:cs="Times New Roman"/>
          <w:color w:val="000000" w:themeColor="text1"/>
          <w:sz w:val="28"/>
          <w:szCs w:val="28"/>
        </w:rPr>
        <w:t xml:space="preserve">Phổ biến các nội dung của Kế hoạch đến toàn thể cán bộ, công chức, viên chức và người lao động trong </w:t>
      </w:r>
      <w:r>
        <w:rPr>
          <w:rFonts w:ascii="Times New Roman" w:eastAsia="Times New Roman" w:hAnsi="Times New Roman" w:cs="Times New Roman"/>
          <w:color w:val="000000" w:themeColor="text1"/>
          <w:sz w:val="28"/>
          <w:szCs w:val="28"/>
        </w:rPr>
        <w:t>nhà trường</w:t>
      </w:r>
      <w:r w:rsidRPr="002E0B37">
        <w:rPr>
          <w:rFonts w:ascii="Times New Roman" w:eastAsia="Times New Roman" w:hAnsi="Times New Roman" w:cs="Times New Roman"/>
          <w:color w:val="000000" w:themeColor="text1"/>
          <w:sz w:val="28"/>
          <w:szCs w:val="28"/>
        </w:rPr>
        <w:t xml:space="preserve">; đồng thời có trách nhiệm quản lý, </w:t>
      </w:r>
      <w:r w:rsidRPr="002E0B37">
        <w:rPr>
          <w:rFonts w:ascii="Times New Roman" w:eastAsia="Times New Roman" w:hAnsi="Times New Roman" w:cs="Times New Roman"/>
          <w:color w:val="000000" w:themeColor="text1"/>
          <w:sz w:val="28"/>
          <w:szCs w:val="28"/>
        </w:rPr>
        <w:lastRenderedPageBreak/>
        <w:t>kiểm tra, đôn đốc cán bộ, công chức, viên chức và người lao động trong việc thực thi pháp luật.</w:t>
      </w:r>
    </w:p>
    <w:p w:rsidR="00664BEA" w:rsidRPr="002E0B37" w:rsidRDefault="00664BEA" w:rsidP="00664BEA">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ab/>
        <w:t>-</w:t>
      </w:r>
      <w:r w:rsidRPr="002E0B37">
        <w:rPr>
          <w:rFonts w:ascii="Times New Roman" w:eastAsia="Times New Roman" w:hAnsi="Times New Roman" w:cs="Times New Roman"/>
          <w:color w:val="000000" w:themeColor="text1"/>
          <w:sz w:val="28"/>
          <w:szCs w:val="28"/>
        </w:rPr>
        <w:t xml:space="preserve"> Phối hợp hưởng ứng các hoạt </w:t>
      </w:r>
      <w:r>
        <w:rPr>
          <w:rFonts w:ascii="Times New Roman" w:eastAsia="Times New Roman" w:hAnsi="Times New Roman" w:cs="Times New Roman"/>
          <w:color w:val="000000" w:themeColor="text1"/>
          <w:sz w:val="28"/>
          <w:szCs w:val="28"/>
        </w:rPr>
        <w:t>động của Ngày pháp luật năm 202</w:t>
      </w:r>
      <w:r w:rsidR="001F3CA0">
        <w:rPr>
          <w:rFonts w:ascii="Times New Roman" w:eastAsia="Times New Roman" w:hAnsi="Times New Roman" w:cs="Times New Roman"/>
          <w:color w:val="000000" w:themeColor="text1"/>
          <w:sz w:val="28"/>
          <w:szCs w:val="28"/>
        </w:rPr>
        <w:t>4</w:t>
      </w:r>
      <w:r w:rsidRPr="002E0B37">
        <w:rPr>
          <w:rFonts w:ascii="Times New Roman" w:eastAsia="Times New Roman" w:hAnsi="Times New Roman" w:cs="Times New Roman"/>
          <w:color w:val="000000" w:themeColor="text1"/>
          <w:sz w:val="28"/>
          <w:szCs w:val="28"/>
        </w:rPr>
        <w:t>, đồng thời tích cực vận động đoàn viên của tổ chức mình chấp hành nghiêm Hiến pháp và pháp luật; tham gia xây dựng, thi hành, bảo vệ pháp luật và tham gia phổ biến, giáo dục pháp luật cho người dân</w:t>
      </w:r>
    </w:p>
    <w:p w:rsidR="00664BEA" w:rsidRDefault="00664BEA" w:rsidP="001F3CA0">
      <w:pPr>
        <w:spacing w:after="0" w:line="288" w:lineRule="auto"/>
        <w:ind w:firstLine="720"/>
        <w:jc w:val="both"/>
        <w:rPr>
          <w:rFonts w:ascii="Times New Roman" w:eastAsia="Times New Roman" w:hAnsi="Times New Roman" w:cs="Times New Roman"/>
          <w:color w:val="000000" w:themeColor="text1"/>
          <w:sz w:val="28"/>
          <w:szCs w:val="28"/>
        </w:rPr>
      </w:pPr>
      <w:r w:rsidRPr="002E0B37">
        <w:rPr>
          <w:rFonts w:ascii="Times New Roman" w:eastAsia="Times New Roman" w:hAnsi="Times New Roman" w:cs="Times New Roman"/>
          <w:color w:val="000000" w:themeColor="text1"/>
          <w:sz w:val="28"/>
          <w:szCs w:val="28"/>
        </w:rPr>
        <w:t>Thực hiện việc treo băng rôn, khẩu hiệu tuyên t</w:t>
      </w:r>
      <w:r>
        <w:rPr>
          <w:rFonts w:ascii="Times New Roman" w:eastAsia="Times New Roman" w:hAnsi="Times New Roman" w:cs="Times New Roman"/>
          <w:color w:val="000000" w:themeColor="text1"/>
          <w:sz w:val="28"/>
          <w:szCs w:val="28"/>
        </w:rPr>
        <w:t>ruyền về Ngày pháp luật năm 202</w:t>
      </w:r>
      <w:r w:rsidR="001F3CA0">
        <w:rPr>
          <w:rFonts w:ascii="Times New Roman" w:eastAsia="Times New Roman" w:hAnsi="Times New Roman" w:cs="Times New Roman"/>
          <w:color w:val="000000" w:themeColor="text1"/>
          <w:sz w:val="28"/>
          <w:szCs w:val="28"/>
        </w:rPr>
        <w:t>4</w:t>
      </w:r>
      <w:r w:rsidRPr="002E0B37">
        <w:rPr>
          <w:rFonts w:ascii="Times New Roman" w:eastAsia="Times New Roman" w:hAnsi="Times New Roman" w:cs="Times New Roman"/>
          <w:color w:val="000000" w:themeColor="text1"/>
          <w:sz w:val="28"/>
          <w:szCs w:val="28"/>
        </w:rPr>
        <w:t xml:space="preserve"> tro</w:t>
      </w:r>
      <w:r>
        <w:rPr>
          <w:rFonts w:ascii="Times New Roman" w:eastAsia="Times New Roman" w:hAnsi="Times New Roman" w:cs="Times New Roman"/>
          <w:color w:val="000000" w:themeColor="text1"/>
          <w:sz w:val="28"/>
          <w:szCs w:val="28"/>
        </w:rPr>
        <w:t xml:space="preserve">ng thời gian cao điểm từ ngày </w:t>
      </w:r>
      <w:r w:rsidR="001F3CA0">
        <w:rPr>
          <w:rFonts w:ascii="Times New Roman" w:eastAsia="Times New Roman" w:hAnsi="Times New Roman" w:cs="Times New Roman"/>
          <w:color w:val="000000" w:themeColor="text1"/>
          <w:sz w:val="28"/>
          <w:szCs w:val="28"/>
        </w:rPr>
        <w:t>31</w:t>
      </w:r>
      <w:r w:rsidRPr="002E0B37">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0</w:t>
      </w:r>
      <w:r w:rsidRPr="002E0B37">
        <w:rPr>
          <w:rFonts w:ascii="Times New Roman" w:eastAsia="Times New Roman" w:hAnsi="Times New Roman" w:cs="Times New Roman"/>
          <w:color w:val="000000" w:themeColor="text1"/>
          <w:sz w:val="28"/>
          <w:szCs w:val="28"/>
        </w:rPr>
        <w:t>/202</w:t>
      </w:r>
      <w:r w:rsidR="001F3CA0">
        <w:rPr>
          <w:rFonts w:ascii="Times New Roman" w:eastAsia="Times New Roman" w:hAnsi="Times New Roman" w:cs="Times New Roman"/>
          <w:color w:val="000000" w:themeColor="text1"/>
          <w:sz w:val="28"/>
          <w:szCs w:val="28"/>
        </w:rPr>
        <w:t>4</w:t>
      </w:r>
      <w:r w:rsidRPr="002E0B37">
        <w:rPr>
          <w:rFonts w:ascii="Times New Roman" w:eastAsia="Times New Roman" w:hAnsi="Times New Roman" w:cs="Times New Roman"/>
          <w:color w:val="000000" w:themeColor="text1"/>
          <w:sz w:val="28"/>
          <w:szCs w:val="28"/>
        </w:rPr>
        <w:t>-1</w:t>
      </w:r>
      <w:r w:rsidR="001F3CA0">
        <w:rPr>
          <w:rFonts w:ascii="Times New Roman" w:eastAsia="Times New Roman" w:hAnsi="Times New Roman" w:cs="Times New Roman"/>
          <w:color w:val="000000" w:themeColor="text1"/>
          <w:sz w:val="28"/>
          <w:szCs w:val="28"/>
        </w:rPr>
        <w:t>1</w:t>
      </w:r>
      <w:r w:rsidRPr="002E0B37">
        <w:rPr>
          <w:rFonts w:ascii="Times New Roman" w:eastAsia="Times New Roman" w:hAnsi="Times New Roman" w:cs="Times New Roman"/>
          <w:color w:val="000000" w:themeColor="text1"/>
          <w:sz w:val="28"/>
          <w:szCs w:val="28"/>
        </w:rPr>
        <w:t>/11/202</w:t>
      </w:r>
      <w:r w:rsidR="001F3CA0">
        <w:rPr>
          <w:rFonts w:ascii="Times New Roman" w:eastAsia="Times New Roman" w:hAnsi="Times New Roman" w:cs="Times New Roman"/>
          <w:color w:val="000000" w:themeColor="text1"/>
          <w:sz w:val="28"/>
          <w:szCs w:val="28"/>
        </w:rPr>
        <w:t>4</w:t>
      </w:r>
      <w:r w:rsidRPr="002E0B37">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2E0B37">
        <w:rPr>
          <w:rFonts w:ascii="Times New Roman" w:eastAsia="Times New Roman" w:hAnsi="Times New Roman" w:cs="Times New Roman"/>
          <w:color w:val="000000" w:themeColor="text1"/>
          <w:sz w:val="28"/>
          <w:szCs w:val="28"/>
        </w:rPr>
        <w:t>Lồng g</w:t>
      </w:r>
      <w:r>
        <w:rPr>
          <w:rFonts w:ascii="Times New Roman" w:eastAsia="Times New Roman" w:hAnsi="Times New Roman" w:cs="Times New Roman"/>
          <w:color w:val="000000" w:themeColor="text1"/>
          <w:sz w:val="28"/>
          <w:szCs w:val="28"/>
        </w:rPr>
        <w:t>hép</w:t>
      </w:r>
      <w:r w:rsidRPr="002E0B37">
        <w:rPr>
          <w:rFonts w:ascii="Times New Roman" w:eastAsia="Times New Roman" w:hAnsi="Times New Roman" w:cs="Times New Roman"/>
          <w:color w:val="000000" w:themeColor="text1"/>
          <w:sz w:val="28"/>
          <w:szCs w:val="28"/>
        </w:rPr>
        <w:t xml:space="preserve"> trong Báo cáo kết quả công tác phổ biến, giáo dục pháp luật năm 202</w:t>
      </w:r>
      <w:r w:rsidR="001F3CA0">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w:t>
      </w:r>
    </w:p>
    <w:p w:rsidR="00664BEA" w:rsidRPr="00664BEA" w:rsidRDefault="00664BEA" w:rsidP="00664BEA">
      <w:pPr>
        <w:shd w:val="clear" w:color="auto" w:fill="FFFFFF"/>
        <w:spacing w:after="0" w:line="288" w:lineRule="auto"/>
        <w:ind w:firstLine="720"/>
        <w:jc w:val="both"/>
        <w:rPr>
          <w:rFonts w:ascii="Times New Roman" w:eastAsia="Times New Roman" w:hAnsi="Times New Roman" w:cs="Times New Roman"/>
          <w:sz w:val="28"/>
          <w:szCs w:val="28"/>
        </w:rPr>
      </w:pPr>
      <w:r w:rsidRPr="00664BEA">
        <w:rPr>
          <w:rFonts w:ascii="Times New Roman" w:eastAsia="Times New Roman" w:hAnsi="Times New Roman" w:cs="Times New Roman"/>
          <w:sz w:val="28"/>
          <w:szCs w:val="28"/>
        </w:rPr>
        <w:t>- Tổng hợp báo cáo các hoạt động gửi về Phòng GDĐT trước ngày 1</w:t>
      </w:r>
      <w:r w:rsidR="001F3CA0">
        <w:rPr>
          <w:rFonts w:ascii="Times New Roman" w:eastAsia="Times New Roman" w:hAnsi="Times New Roman" w:cs="Times New Roman"/>
          <w:sz w:val="28"/>
          <w:szCs w:val="28"/>
        </w:rPr>
        <w:t>1</w:t>
      </w:r>
      <w:r w:rsidRPr="00664BEA">
        <w:rPr>
          <w:rFonts w:ascii="Times New Roman" w:eastAsia="Times New Roman" w:hAnsi="Times New Roman" w:cs="Times New Roman"/>
          <w:sz w:val="28"/>
          <w:szCs w:val="28"/>
        </w:rPr>
        <w:t>/11/202</w:t>
      </w:r>
      <w:r w:rsidR="001F3CA0">
        <w:rPr>
          <w:rFonts w:ascii="Times New Roman" w:eastAsia="Times New Roman" w:hAnsi="Times New Roman" w:cs="Times New Roman"/>
          <w:sz w:val="28"/>
          <w:szCs w:val="28"/>
        </w:rPr>
        <w:t>4</w:t>
      </w:r>
      <w:r w:rsidRPr="00664BEA">
        <w:rPr>
          <w:rFonts w:ascii="Times New Roman" w:eastAsia="Times New Roman" w:hAnsi="Times New Roman" w:cs="Times New Roman"/>
          <w:sz w:val="28"/>
          <w:szCs w:val="28"/>
        </w:rPr>
        <w:t>.</w:t>
      </w:r>
    </w:p>
    <w:p w:rsidR="00FE681B" w:rsidRDefault="002E0B37" w:rsidP="00D06813">
      <w:pPr>
        <w:spacing w:after="0" w:line="288" w:lineRule="auto"/>
        <w:jc w:val="both"/>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b/>
          <w:bCs/>
          <w:color w:val="000000" w:themeColor="text1"/>
          <w:sz w:val="28"/>
          <w:szCs w:val="28"/>
        </w:rPr>
        <w:tab/>
      </w:r>
      <w:r w:rsidR="00BA2B10" w:rsidRPr="00BA2B10">
        <w:rPr>
          <w:rFonts w:ascii="Times New Roman" w:eastAsia="Times New Roman" w:hAnsi="Times New Roman" w:cs="Times New Roman"/>
          <w:iCs/>
          <w:color w:val="000000" w:themeColor="text1"/>
          <w:sz w:val="28"/>
          <w:szCs w:val="28"/>
        </w:rPr>
        <w:t>Trên đây là kế hoạch tổ chức hưởng ứng “Ngày Pháp luật nước Cộng hòa XHCN Việt Nam”</w:t>
      </w:r>
      <w:r w:rsidR="00506A17">
        <w:rPr>
          <w:rFonts w:ascii="Times New Roman" w:eastAsia="Times New Roman" w:hAnsi="Times New Roman" w:cs="Times New Roman"/>
          <w:iCs/>
          <w:color w:val="000000" w:themeColor="text1"/>
          <w:sz w:val="28"/>
          <w:szCs w:val="28"/>
        </w:rPr>
        <w:t xml:space="preserve"> </w:t>
      </w:r>
      <w:r w:rsidR="008A398C">
        <w:rPr>
          <w:rFonts w:ascii="Times New Roman" w:eastAsia="Times New Roman" w:hAnsi="Times New Roman" w:cs="Times New Roman"/>
          <w:iCs/>
          <w:color w:val="000000" w:themeColor="text1"/>
          <w:sz w:val="28"/>
          <w:szCs w:val="28"/>
        </w:rPr>
        <w:t>năm 202</w:t>
      </w:r>
      <w:r w:rsidR="001F3CA0">
        <w:rPr>
          <w:rFonts w:ascii="Times New Roman" w:eastAsia="Times New Roman" w:hAnsi="Times New Roman" w:cs="Times New Roman"/>
          <w:iCs/>
          <w:color w:val="000000" w:themeColor="text1"/>
          <w:sz w:val="28"/>
          <w:szCs w:val="28"/>
        </w:rPr>
        <w:t>4</w:t>
      </w:r>
      <w:r w:rsidR="008A398C">
        <w:rPr>
          <w:rFonts w:ascii="Times New Roman" w:eastAsia="Times New Roman" w:hAnsi="Times New Roman" w:cs="Times New Roman"/>
          <w:iCs/>
          <w:color w:val="000000" w:themeColor="text1"/>
          <w:sz w:val="28"/>
          <w:szCs w:val="28"/>
        </w:rPr>
        <w:t xml:space="preserve"> </w:t>
      </w:r>
      <w:r w:rsidR="00506A17">
        <w:rPr>
          <w:rFonts w:ascii="Times New Roman" w:eastAsia="Times New Roman" w:hAnsi="Times New Roman" w:cs="Times New Roman"/>
          <w:iCs/>
          <w:color w:val="000000" w:themeColor="text1"/>
          <w:sz w:val="28"/>
          <w:szCs w:val="28"/>
        </w:rPr>
        <w:t xml:space="preserve">của trường Tiểu học </w:t>
      </w:r>
      <w:r w:rsidR="008A398C">
        <w:rPr>
          <w:rFonts w:ascii="Times New Roman" w:eastAsia="Times New Roman" w:hAnsi="Times New Roman" w:cs="Times New Roman"/>
          <w:iCs/>
          <w:color w:val="000000" w:themeColor="text1"/>
          <w:sz w:val="28"/>
          <w:szCs w:val="28"/>
        </w:rPr>
        <w:t>Cự Khê</w:t>
      </w:r>
      <w:r w:rsidR="00BA2B10" w:rsidRPr="00BA2B10">
        <w:rPr>
          <w:rFonts w:ascii="Times New Roman" w:eastAsia="Times New Roman" w:hAnsi="Times New Roman" w:cs="Times New Roman"/>
          <w:iCs/>
          <w:color w:val="000000" w:themeColor="text1"/>
          <w:sz w:val="28"/>
          <w:szCs w:val="28"/>
        </w:rPr>
        <w:t xml:space="preserve">, Đề nghị các đoàn thể cùng </w:t>
      </w:r>
      <w:r w:rsidR="003B4BA4" w:rsidRPr="00BA2B10">
        <w:rPr>
          <w:rFonts w:ascii="Times New Roman" w:eastAsia="Times New Roman" w:hAnsi="Times New Roman" w:cs="Times New Roman"/>
          <w:iCs/>
          <w:color w:val="000000" w:themeColor="text1"/>
          <w:sz w:val="28"/>
          <w:szCs w:val="28"/>
        </w:rPr>
        <w:t>các đồng chí cán bộ, giáo viên, nhân viên và các em học sinh tham gia hưởng</w:t>
      </w:r>
      <w:r w:rsidR="008A398C">
        <w:rPr>
          <w:rFonts w:ascii="Times New Roman" w:eastAsia="Times New Roman" w:hAnsi="Times New Roman" w:cs="Times New Roman"/>
          <w:color w:val="000000" w:themeColor="text1"/>
          <w:sz w:val="28"/>
          <w:szCs w:val="28"/>
        </w:rPr>
        <w:t xml:space="preserve"> </w:t>
      </w:r>
      <w:r w:rsidR="00BA2B10" w:rsidRPr="00BA2B10">
        <w:rPr>
          <w:rFonts w:ascii="Times New Roman" w:eastAsia="Times New Roman" w:hAnsi="Times New Roman" w:cs="Times New Roman"/>
          <w:iCs/>
          <w:color w:val="000000" w:themeColor="text1"/>
          <w:sz w:val="28"/>
          <w:szCs w:val="28"/>
        </w:rPr>
        <w:t>ứng và thực hiên tốt theo hiến pháp và pháp luật.</w:t>
      </w:r>
      <w:r w:rsidR="00506A17">
        <w:rPr>
          <w:rFonts w:ascii="Times New Roman" w:eastAsia="Times New Roman" w:hAnsi="Times New Roman" w:cs="Times New Roman"/>
          <w:iCs/>
          <w:color w:val="000000" w:themeColor="text1"/>
          <w:sz w:val="28"/>
          <w:szCs w:val="28"/>
        </w:rPr>
        <w:t>/.</w:t>
      </w:r>
    </w:p>
    <w:p w:rsidR="00131461" w:rsidRPr="00BA2B10" w:rsidRDefault="00131461" w:rsidP="00131461">
      <w:pPr>
        <w:spacing w:after="0" w:line="288" w:lineRule="auto"/>
        <w:jc w:val="both"/>
        <w:rPr>
          <w:rFonts w:ascii="Times New Roman" w:eastAsia="Times New Roman" w:hAnsi="Times New Roman" w:cs="Times New Roman"/>
          <w:sz w:val="28"/>
          <w:szCs w:val="28"/>
        </w:rPr>
      </w:pPr>
      <w:r w:rsidRPr="00BA2B10">
        <w:rPr>
          <w:rFonts w:ascii="Times New Roman" w:eastAsia="Times New Roman" w:hAnsi="Times New Roman" w:cs="Times New Roman"/>
          <w:b/>
          <w:bCs/>
          <w:i/>
          <w:iCs/>
          <w:sz w:val="28"/>
          <w:szCs w:val="28"/>
          <w:bdr w:val="none" w:sz="0" w:space="0" w:color="auto" w:frame="1"/>
        </w:rPr>
        <w:t>Nơi nhận</w:t>
      </w:r>
      <w:r w:rsidRPr="00BA2B10">
        <w:rPr>
          <w:rFonts w:ascii="Times New Roman" w:eastAsia="Times New Roman" w:hAnsi="Times New Roman" w:cs="Times New Roman"/>
          <w:i/>
          <w:iCs/>
          <w:sz w:val="28"/>
          <w:szCs w:val="28"/>
          <w:bdr w:val="none" w:sz="0" w:space="0" w:color="auto" w:frame="1"/>
        </w:rPr>
        <w:t>:</w:t>
      </w:r>
      <w:r>
        <w:rPr>
          <w:rFonts w:ascii="Times New Roman" w:eastAsia="Times New Roman" w:hAnsi="Times New Roman" w:cs="Times New Roman"/>
          <w:i/>
          <w:iCs/>
          <w:sz w:val="28"/>
          <w:szCs w:val="28"/>
          <w:bdr w:val="none" w:sz="0" w:space="0" w:color="auto" w:frame="1"/>
        </w:rPr>
        <w:t xml:space="preserve">                                                                     </w:t>
      </w:r>
      <w:r w:rsidRPr="00131461">
        <w:rPr>
          <w:rFonts w:ascii="Times New Roman" w:eastAsia="Times New Roman" w:hAnsi="Times New Roman" w:cs="Times New Roman"/>
          <w:b/>
          <w:iCs/>
          <w:sz w:val="28"/>
          <w:szCs w:val="28"/>
          <w:bdr w:val="none" w:sz="0" w:space="0" w:color="auto" w:frame="1"/>
        </w:rPr>
        <w:t>HIỆU TRƯỞNG</w:t>
      </w:r>
    </w:p>
    <w:p w:rsidR="00131461" w:rsidRPr="00166965" w:rsidRDefault="00131461" w:rsidP="00131461">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Pr="00166965">
        <w:rPr>
          <w:rFonts w:ascii="Times New Roman" w:eastAsia="Times New Roman" w:hAnsi="Times New Roman" w:cs="Times New Roman"/>
          <w:sz w:val="24"/>
          <w:szCs w:val="24"/>
        </w:rPr>
        <w:t>Ban chỉ đạo, các đoàn thể (t/h)</w:t>
      </w:r>
    </w:p>
    <w:p w:rsidR="00131461" w:rsidRPr="00166965" w:rsidRDefault="00131461" w:rsidP="00131461">
      <w:pPr>
        <w:spacing w:after="0" w:line="288" w:lineRule="auto"/>
        <w:jc w:val="both"/>
        <w:rPr>
          <w:rFonts w:ascii="Times New Roman" w:eastAsia="Times New Roman" w:hAnsi="Times New Roman" w:cs="Times New Roman"/>
          <w:sz w:val="24"/>
          <w:szCs w:val="24"/>
        </w:rPr>
      </w:pPr>
      <w:r w:rsidRPr="00166965">
        <w:rPr>
          <w:rFonts w:ascii="Times New Roman" w:eastAsia="Times New Roman" w:hAnsi="Times New Roman" w:cs="Times New Roman"/>
          <w:sz w:val="24"/>
          <w:szCs w:val="24"/>
        </w:rPr>
        <w:t>- Các tổ chuyên môn (t/h)            </w:t>
      </w:r>
    </w:p>
    <w:p w:rsidR="00BF2EB5" w:rsidRDefault="00131461" w:rsidP="00131461">
      <w:pPr>
        <w:spacing w:after="0" w:line="288" w:lineRule="auto"/>
        <w:jc w:val="both"/>
        <w:rPr>
          <w:rFonts w:ascii="Times New Roman" w:eastAsia="Times New Roman" w:hAnsi="Times New Roman" w:cs="Times New Roman"/>
          <w:sz w:val="24"/>
          <w:szCs w:val="24"/>
        </w:rPr>
      </w:pPr>
      <w:r w:rsidRPr="00166965">
        <w:rPr>
          <w:rFonts w:ascii="Times New Roman" w:eastAsia="Times New Roman" w:hAnsi="Times New Roman" w:cs="Times New Roman"/>
          <w:sz w:val="24"/>
          <w:szCs w:val="24"/>
        </w:rPr>
        <w:t>- Lưu: VT, Website trường</w:t>
      </w:r>
      <w:r>
        <w:rPr>
          <w:rFonts w:ascii="Times New Roman" w:eastAsia="Times New Roman" w:hAnsi="Times New Roman" w:cs="Times New Roman"/>
          <w:sz w:val="24"/>
          <w:szCs w:val="24"/>
        </w:rPr>
        <w:t xml:space="preserve">                                                          </w:t>
      </w:r>
    </w:p>
    <w:p w:rsidR="00131461" w:rsidRPr="00131461" w:rsidRDefault="00BF2EB5" w:rsidP="00131461">
      <w:pPr>
        <w:spacing w:after="0" w:line="288"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sz w:val="28"/>
          <w:szCs w:val="28"/>
        </w:rPr>
        <w:t xml:space="preserve">                                                                                     </w:t>
      </w:r>
      <w:r w:rsidR="00131461" w:rsidRPr="00131461">
        <w:rPr>
          <w:rFonts w:ascii="Times New Roman" w:eastAsia="Times New Roman" w:hAnsi="Times New Roman" w:cs="Times New Roman"/>
          <w:b/>
          <w:sz w:val="28"/>
          <w:szCs w:val="28"/>
        </w:rPr>
        <w:t>Nguyễn Thị Nam</w:t>
      </w:r>
    </w:p>
    <w:p w:rsidR="00131461" w:rsidRPr="008A398C" w:rsidRDefault="00131461" w:rsidP="00D06813">
      <w:pPr>
        <w:spacing w:after="0" w:line="288" w:lineRule="auto"/>
        <w:jc w:val="both"/>
        <w:rPr>
          <w:rFonts w:ascii="Times New Roman" w:eastAsia="Times New Roman" w:hAnsi="Times New Roman" w:cs="Times New Roman"/>
          <w:color w:val="000000" w:themeColor="text1"/>
          <w:sz w:val="28"/>
          <w:szCs w:val="28"/>
        </w:rPr>
      </w:pPr>
    </w:p>
    <w:p w:rsidR="00BA2B10" w:rsidRPr="00BA2B10" w:rsidRDefault="00BA2B10" w:rsidP="00D06813">
      <w:pPr>
        <w:spacing w:after="0" w:line="288" w:lineRule="auto"/>
        <w:jc w:val="both"/>
        <w:rPr>
          <w:rFonts w:ascii="Times New Roman" w:hAnsi="Times New Roman" w:cs="Times New Roman"/>
          <w:color w:val="000000" w:themeColor="text1"/>
          <w:sz w:val="28"/>
          <w:szCs w:val="28"/>
        </w:rPr>
      </w:pPr>
    </w:p>
    <w:sectPr w:rsidR="00BA2B10" w:rsidRPr="00BA2B10" w:rsidSect="00166965">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11B30" w:rsidRDefault="00111B30" w:rsidP="00FF09E8">
      <w:pPr>
        <w:spacing w:after="0" w:line="240" w:lineRule="auto"/>
      </w:pPr>
      <w:r>
        <w:separator/>
      </w:r>
    </w:p>
  </w:endnote>
  <w:endnote w:type="continuationSeparator" w:id="0">
    <w:p w:rsidR="00111B30" w:rsidRDefault="00111B30" w:rsidP="00FF0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11B30" w:rsidRDefault="00111B30" w:rsidP="00FF09E8">
      <w:pPr>
        <w:spacing w:after="0" w:line="240" w:lineRule="auto"/>
      </w:pPr>
      <w:r>
        <w:separator/>
      </w:r>
    </w:p>
  </w:footnote>
  <w:footnote w:type="continuationSeparator" w:id="0">
    <w:p w:rsidR="00111B30" w:rsidRDefault="00111B30" w:rsidP="00FF0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2727795"/>
      <w:docPartObj>
        <w:docPartGallery w:val="Page Numbers (Top of Page)"/>
        <w:docPartUnique/>
      </w:docPartObj>
    </w:sdtPr>
    <w:sdtEndPr>
      <w:rPr>
        <w:noProof/>
      </w:rPr>
    </w:sdtEndPr>
    <w:sdtContent>
      <w:p w:rsidR="0018135C" w:rsidRPr="0018135C" w:rsidRDefault="0018135C" w:rsidP="003B4BA4">
        <w:pPr>
          <w:pStyle w:val="Header"/>
          <w:jc w:val="center"/>
        </w:pPr>
        <w:r w:rsidRPr="0018135C">
          <w:rPr>
            <w:rFonts w:ascii="Times New Roman" w:hAnsi="Times New Roman" w:cs="Times New Roman"/>
            <w:sz w:val="28"/>
            <w:szCs w:val="28"/>
          </w:rPr>
          <w:fldChar w:fldCharType="begin"/>
        </w:r>
        <w:r w:rsidRPr="0018135C">
          <w:rPr>
            <w:rFonts w:ascii="Times New Roman" w:hAnsi="Times New Roman" w:cs="Times New Roman"/>
            <w:sz w:val="28"/>
            <w:szCs w:val="28"/>
          </w:rPr>
          <w:instrText xml:space="preserve"> PAGE   \* MERGEFORMAT </w:instrText>
        </w:r>
        <w:r w:rsidRPr="0018135C">
          <w:rPr>
            <w:rFonts w:ascii="Times New Roman" w:hAnsi="Times New Roman" w:cs="Times New Roman"/>
            <w:sz w:val="28"/>
            <w:szCs w:val="28"/>
          </w:rPr>
          <w:fldChar w:fldCharType="separate"/>
        </w:r>
        <w:r w:rsidR="00B1679C">
          <w:rPr>
            <w:rFonts w:ascii="Times New Roman" w:hAnsi="Times New Roman" w:cs="Times New Roman"/>
            <w:noProof/>
            <w:sz w:val="28"/>
            <w:szCs w:val="28"/>
          </w:rPr>
          <w:t>4</w:t>
        </w:r>
        <w:r w:rsidRPr="0018135C">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54A9"/>
    <w:multiLevelType w:val="multilevel"/>
    <w:tmpl w:val="28D02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C76130"/>
    <w:multiLevelType w:val="hybridMultilevel"/>
    <w:tmpl w:val="87B46B08"/>
    <w:lvl w:ilvl="0" w:tplc="ABBA6F06">
      <w:start w:val="1"/>
      <w:numFmt w:val="decimal"/>
      <w:lvlText w:val="%1."/>
      <w:lvlJc w:val="left"/>
      <w:pPr>
        <w:ind w:left="1153" w:hanging="283"/>
        <w:jc w:val="right"/>
      </w:pPr>
      <w:rPr>
        <w:rFonts w:ascii="Times New Roman" w:eastAsia="Times New Roman" w:hAnsi="Times New Roman" w:cs="Times New Roman" w:hint="default"/>
        <w:b/>
        <w:bCs/>
        <w:i w:val="0"/>
        <w:iCs w:val="0"/>
        <w:spacing w:val="0"/>
        <w:w w:val="99"/>
        <w:sz w:val="28"/>
        <w:szCs w:val="28"/>
        <w:lang w:val="vi" w:eastAsia="en-US" w:bidi="ar-SA"/>
      </w:rPr>
    </w:lvl>
    <w:lvl w:ilvl="1" w:tplc="D49C1762">
      <w:numFmt w:val="bullet"/>
      <w:lvlText w:val="-"/>
      <w:lvlJc w:val="left"/>
      <w:pPr>
        <w:ind w:left="159" w:hanging="149"/>
      </w:pPr>
      <w:rPr>
        <w:rFonts w:ascii="Times New Roman" w:eastAsia="Times New Roman" w:hAnsi="Times New Roman" w:cs="Times New Roman" w:hint="default"/>
        <w:b w:val="0"/>
        <w:bCs w:val="0"/>
        <w:i w:val="0"/>
        <w:iCs w:val="0"/>
        <w:spacing w:val="0"/>
        <w:w w:val="99"/>
        <w:sz w:val="28"/>
        <w:szCs w:val="28"/>
        <w:lang w:val="vi" w:eastAsia="en-US" w:bidi="ar-SA"/>
      </w:rPr>
    </w:lvl>
    <w:lvl w:ilvl="2" w:tplc="8F5E7652">
      <w:numFmt w:val="bullet"/>
      <w:lvlText w:val="•"/>
      <w:lvlJc w:val="left"/>
      <w:pPr>
        <w:ind w:left="2160" w:hanging="149"/>
      </w:pPr>
      <w:rPr>
        <w:rFonts w:hint="default"/>
        <w:lang w:val="vi" w:eastAsia="en-US" w:bidi="ar-SA"/>
      </w:rPr>
    </w:lvl>
    <w:lvl w:ilvl="3" w:tplc="CD4A0494">
      <w:numFmt w:val="bullet"/>
      <w:lvlText w:val="•"/>
      <w:lvlJc w:val="left"/>
      <w:pPr>
        <w:ind w:left="3160" w:hanging="149"/>
      </w:pPr>
      <w:rPr>
        <w:rFonts w:hint="default"/>
        <w:lang w:val="vi" w:eastAsia="en-US" w:bidi="ar-SA"/>
      </w:rPr>
    </w:lvl>
    <w:lvl w:ilvl="4" w:tplc="E07EFDAE">
      <w:numFmt w:val="bullet"/>
      <w:lvlText w:val="•"/>
      <w:lvlJc w:val="left"/>
      <w:pPr>
        <w:ind w:left="4160" w:hanging="149"/>
      </w:pPr>
      <w:rPr>
        <w:rFonts w:hint="default"/>
        <w:lang w:val="vi" w:eastAsia="en-US" w:bidi="ar-SA"/>
      </w:rPr>
    </w:lvl>
    <w:lvl w:ilvl="5" w:tplc="B6F2FF5E">
      <w:numFmt w:val="bullet"/>
      <w:lvlText w:val="•"/>
      <w:lvlJc w:val="left"/>
      <w:pPr>
        <w:ind w:left="5160" w:hanging="149"/>
      </w:pPr>
      <w:rPr>
        <w:rFonts w:hint="default"/>
        <w:lang w:val="vi" w:eastAsia="en-US" w:bidi="ar-SA"/>
      </w:rPr>
    </w:lvl>
    <w:lvl w:ilvl="6" w:tplc="41002616">
      <w:numFmt w:val="bullet"/>
      <w:lvlText w:val="•"/>
      <w:lvlJc w:val="left"/>
      <w:pPr>
        <w:ind w:left="6160" w:hanging="149"/>
      </w:pPr>
      <w:rPr>
        <w:rFonts w:hint="default"/>
        <w:lang w:val="vi" w:eastAsia="en-US" w:bidi="ar-SA"/>
      </w:rPr>
    </w:lvl>
    <w:lvl w:ilvl="7" w:tplc="A126C61E">
      <w:numFmt w:val="bullet"/>
      <w:lvlText w:val="•"/>
      <w:lvlJc w:val="left"/>
      <w:pPr>
        <w:ind w:left="7160" w:hanging="149"/>
      </w:pPr>
      <w:rPr>
        <w:rFonts w:hint="default"/>
        <w:lang w:val="vi" w:eastAsia="en-US" w:bidi="ar-SA"/>
      </w:rPr>
    </w:lvl>
    <w:lvl w:ilvl="8" w:tplc="E42C08A8">
      <w:numFmt w:val="bullet"/>
      <w:lvlText w:val="•"/>
      <w:lvlJc w:val="left"/>
      <w:pPr>
        <w:ind w:left="8160" w:hanging="149"/>
      </w:pPr>
      <w:rPr>
        <w:rFonts w:hint="default"/>
        <w:lang w:val="vi" w:eastAsia="en-US" w:bidi="ar-SA"/>
      </w:rPr>
    </w:lvl>
  </w:abstractNum>
  <w:num w:numId="1" w16cid:durableId="1938754631">
    <w:abstractNumId w:val="0"/>
  </w:num>
  <w:num w:numId="2" w16cid:durableId="58865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18D"/>
    <w:rsid w:val="00002A57"/>
    <w:rsid w:val="000034D2"/>
    <w:rsid w:val="00004009"/>
    <w:rsid w:val="0000408F"/>
    <w:rsid w:val="00005D7E"/>
    <w:rsid w:val="00007393"/>
    <w:rsid w:val="00010531"/>
    <w:rsid w:val="000156D9"/>
    <w:rsid w:val="00017E3A"/>
    <w:rsid w:val="00021107"/>
    <w:rsid w:val="00021716"/>
    <w:rsid w:val="000260A6"/>
    <w:rsid w:val="00030695"/>
    <w:rsid w:val="0003299D"/>
    <w:rsid w:val="00033026"/>
    <w:rsid w:val="00036E91"/>
    <w:rsid w:val="000501EB"/>
    <w:rsid w:val="00051647"/>
    <w:rsid w:val="000547C7"/>
    <w:rsid w:val="00054CA5"/>
    <w:rsid w:val="00057E4B"/>
    <w:rsid w:val="00061F9B"/>
    <w:rsid w:val="00072D27"/>
    <w:rsid w:val="00076A9A"/>
    <w:rsid w:val="000827DA"/>
    <w:rsid w:val="000841E9"/>
    <w:rsid w:val="000860FE"/>
    <w:rsid w:val="00086337"/>
    <w:rsid w:val="0008775D"/>
    <w:rsid w:val="0009051D"/>
    <w:rsid w:val="000923D1"/>
    <w:rsid w:val="00094BC5"/>
    <w:rsid w:val="00097721"/>
    <w:rsid w:val="000A12CD"/>
    <w:rsid w:val="000A42A4"/>
    <w:rsid w:val="000A5C42"/>
    <w:rsid w:val="000A7EE0"/>
    <w:rsid w:val="000B0CCA"/>
    <w:rsid w:val="000B49E6"/>
    <w:rsid w:val="000C03C0"/>
    <w:rsid w:val="000C4852"/>
    <w:rsid w:val="000D2818"/>
    <w:rsid w:val="000D2F2A"/>
    <w:rsid w:val="000D36C4"/>
    <w:rsid w:val="000D56D5"/>
    <w:rsid w:val="000D61D4"/>
    <w:rsid w:val="000D67FE"/>
    <w:rsid w:val="000D6D79"/>
    <w:rsid w:val="000E1979"/>
    <w:rsid w:val="000E237C"/>
    <w:rsid w:val="000F2C50"/>
    <w:rsid w:val="000F41DB"/>
    <w:rsid w:val="000F5753"/>
    <w:rsid w:val="000F7906"/>
    <w:rsid w:val="000F7CA9"/>
    <w:rsid w:val="001021DF"/>
    <w:rsid w:val="00107525"/>
    <w:rsid w:val="00107F41"/>
    <w:rsid w:val="00111B30"/>
    <w:rsid w:val="00112A50"/>
    <w:rsid w:val="00115A4C"/>
    <w:rsid w:val="00116316"/>
    <w:rsid w:val="00120D71"/>
    <w:rsid w:val="0012183C"/>
    <w:rsid w:val="001242F6"/>
    <w:rsid w:val="00131461"/>
    <w:rsid w:val="00132925"/>
    <w:rsid w:val="00132EBA"/>
    <w:rsid w:val="00133D3B"/>
    <w:rsid w:val="001359B8"/>
    <w:rsid w:val="0013782F"/>
    <w:rsid w:val="00137BAE"/>
    <w:rsid w:val="0015159D"/>
    <w:rsid w:val="00155C85"/>
    <w:rsid w:val="00161E76"/>
    <w:rsid w:val="00162AE8"/>
    <w:rsid w:val="00163054"/>
    <w:rsid w:val="00166499"/>
    <w:rsid w:val="0016674B"/>
    <w:rsid w:val="00166965"/>
    <w:rsid w:val="00166EC9"/>
    <w:rsid w:val="00175BCD"/>
    <w:rsid w:val="00175D9E"/>
    <w:rsid w:val="001760A5"/>
    <w:rsid w:val="00177832"/>
    <w:rsid w:val="0018135C"/>
    <w:rsid w:val="001825F1"/>
    <w:rsid w:val="001858B4"/>
    <w:rsid w:val="001870BB"/>
    <w:rsid w:val="001A035B"/>
    <w:rsid w:val="001A11A0"/>
    <w:rsid w:val="001A367D"/>
    <w:rsid w:val="001A3DB0"/>
    <w:rsid w:val="001B0E6A"/>
    <w:rsid w:val="001B4512"/>
    <w:rsid w:val="001B6D2F"/>
    <w:rsid w:val="001C2D66"/>
    <w:rsid w:val="001D1103"/>
    <w:rsid w:val="001D6F2F"/>
    <w:rsid w:val="001E0470"/>
    <w:rsid w:val="001E0795"/>
    <w:rsid w:val="001E0C16"/>
    <w:rsid w:val="001F03EB"/>
    <w:rsid w:val="001F148C"/>
    <w:rsid w:val="001F26DC"/>
    <w:rsid w:val="001F3CA0"/>
    <w:rsid w:val="001F4B06"/>
    <w:rsid w:val="002008A8"/>
    <w:rsid w:val="0020154C"/>
    <w:rsid w:val="00203221"/>
    <w:rsid w:val="0020768A"/>
    <w:rsid w:val="00210C9C"/>
    <w:rsid w:val="002138D9"/>
    <w:rsid w:val="002155FC"/>
    <w:rsid w:val="00215F02"/>
    <w:rsid w:val="00224373"/>
    <w:rsid w:val="00225742"/>
    <w:rsid w:val="0022595D"/>
    <w:rsid w:val="00226523"/>
    <w:rsid w:val="00226AB5"/>
    <w:rsid w:val="00227BAF"/>
    <w:rsid w:val="00233954"/>
    <w:rsid w:val="00234AEF"/>
    <w:rsid w:val="00234B17"/>
    <w:rsid w:val="00234B59"/>
    <w:rsid w:val="00246382"/>
    <w:rsid w:val="00247CEA"/>
    <w:rsid w:val="002508EC"/>
    <w:rsid w:val="00253FA8"/>
    <w:rsid w:val="00254FC6"/>
    <w:rsid w:val="002635A2"/>
    <w:rsid w:val="002641DA"/>
    <w:rsid w:val="0027474E"/>
    <w:rsid w:val="002779A8"/>
    <w:rsid w:val="002812FA"/>
    <w:rsid w:val="00285E6B"/>
    <w:rsid w:val="002863B7"/>
    <w:rsid w:val="0029476F"/>
    <w:rsid w:val="002959F0"/>
    <w:rsid w:val="002965DC"/>
    <w:rsid w:val="002A49E8"/>
    <w:rsid w:val="002B07A5"/>
    <w:rsid w:val="002B38F4"/>
    <w:rsid w:val="002C2BAF"/>
    <w:rsid w:val="002C44A4"/>
    <w:rsid w:val="002D3076"/>
    <w:rsid w:val="002D63B4"/>
    <w:rsid w:val="002E0B37"/>
    <w:rsid w:val="002E73B8"/>
    <w:rsid w:val="002F33E9"/>
    <w:rsid w:val="003015C8"/>
    <w:rsid w:val="00302929"/>
    <w:rsid w:val="00307257"/>
    <w:rsid w:val="00310E9D"/>
    <w:rsid w:val="0031142A"/>
    <w:rsid w:val="003119CB"/>
    <w:rsid w:val="00312069"/>
    <w:rsid w:val="00312CA4"/>
    <w:rsid w:val="00323AFC"/>
    <w:rsid w:val="003305C7"/>
    <w:rsid w:val="003318F8"/>
    <w:rsid w:val="00336F7E"/>
    <w:rsid w:val="003408E6"/>
    <w:rsid w:val="00342492"/>
    <w:rsid w:val="00345CBA"/>
    <w:rsid w:val="00345F6D"/>
    <w:rsid w:val="00361A72"/>
    <w:rsid w:val="00361FFB"/>
    <w:rsid w:val="00365433"/>
    <w:rsid w:val="00365CF1"/>
    <w:rsid w:val="00377D47"/>
    <w:rsid w:val="00380466"/>
    <w:rsid w:val="0038186A"/>
    <w:rsid w:val="0038244D"/>
    <w:rsid w:val="0038262D"/>
    <w:rsid w:val="0038718D"/>
    <w:rsid w:val="00396926"/>
    <w:rsid w:val="003A6252"/>
    <w:rsid w:val="003A7C6B"/>
    <w:rsid w:val="003B1636"/>
    <w:rsid w:val="003B382D"/>
    <w:rsid w:val="003B4BA4"/>
    <w:rsid w:val="003B74FA"/>
    <w:rsid w:val="003C2F3C"/>
    <w:rsid w:val="003C3384"/>
    <w:rsid w:val="003C6642"/>
    <w:rsid w:val="003D2915"/>
    <w:rsid w:val="003D4BD7"/>
    <w:rsid w:val="003E0C87"/>
    <w:rsid w:val="003E3B06"/>
    <w:rsid w:val="003F0322"/>
    <w:rsid w:val="003F3015"/>
    <w:rsid w:val="003F6C67"/>
    <w:rsid w:val="00402E5F"/>
    <w:rsid w:val="00411A92"/>
    <w:rsid w:val="004176CF"/>
    <w:rsid w:val="0041774F"/>
    <w:rsid w:val="00422481"/>
    <w:rsid w:val="00423EAA"/>
    <w:rsid w:val="004247F5"/>
    <w:rsid w:val="00424C19"/>
    <w:rsid w:val="0042614F"/>
    <w:rsid w:val="00426CBC"/>
    <w:rsid w:val="00430CB6"/>
    <w:rsid w:val="004325A8"/>
    <w:rsid w:val="00432D01"/>
    <w:rsid w:val="00434711"/>
    <w:rsid w:val="00434FD0"/>
    <w:rsid w:val="00436EFD"/>
    <w:rsid w:val="0044172A"/>
    <w:rsid w:val="00445099"/>
    <w:rsid w:val="004455AB"/>
    <w:rsid w:val="00447BF0"/>
    <w:rsid w:val="00447CA4"/>
    <w:rsid w:val="0045479F"/>
    <w:rsid w:val="0046308A"/>
    <w:rsid w:val="00464622"/>
    <w:rsid w:val="00470782"/>
    <w:rsid w:val="00471C83"/>
    <w:rsid w:val="00471FD3"/>
    <w:rsid w:val="0048234D"/>
    <w:rsid w:val="004836C7"/>
    <w:rsid w:val="00484052"/>
    <w:rsid w:val="0048473D"/>
    <w:rsid w:val="00484CC6"/>
    <w:rsid w:val="004959D5"/>
    <w:rsid w:val="00497905"/>
    <w:rsid w:val="004A0C3A"/>
    <w:rsid w:val="004A4CE4"/>
    <w:rsid w:val="004A72E9"/>
    <w:rsid w:val="004A7D9F"/>
    <w:rsid w:val="004B0966"/>
    <w:rsid w:val="004B2564"/>
    <w:rsid w:val="004B47BF"/>
    <w:rsid w:val="004B699B"/>
    <w:rsid w:val="004D6155"/>
    <w:rsid w:val="004D6196"/>
    <w:rsid w:val="004E1603"/>
    <w:rsid w:val="004E1ECA"/>
    <w:rsid w:val="004F1632"/>
    <w:rsid w:val="004F2B0E"/>
    <w:rsid w:val="004F3511"/>
    <w:rsid w:val="004F3F57"/>
    <w:rsid w:val="004F5E5A"/>
    <w:rsid w:val="004F6431"/>
    <w:rsid w:val="00501B08"/>
    <w:rsid w:val="00505B1B"/>
    <w:rsid w:val="0050683C"/>
    <w:rsid w:val="00506A17"/>
    <w:rsid w:val="0051059E"/>
    <w:rsid w:val="00516255"/>
    <w:rsid w:val="005166E7"/>
    <w:rsid w:val="005222B6"/>
    <w:rsid w:val="005226AE"/>
    <w:rsid w:val="00525FE4"/>
    <w:rsid w:val="005276CB"/>
    <w:rsid w:val="005309AD"/>
    <w:rsid w:val="00530BD0"/>
    <w:rsid w:val="005358AC"/>
    <w:rsid w:val="00537C3D"/>
    <w:rsid w:val="00541164"/>
    <w:rsid w:val="005419FA"/>
    <w:rsid w:val="00542091"/>
    <w:rsid w:val="00543690"/>
    <w:rsid w:val="0054519A"/>
    <w:rsid w:val="005451CC"/>
    <w:rsid w:val="00546F3A"/>
    <w:rsid w:val="005530BB"/>
    <w:rsid w:val="00556B81"/>
    <w:rsid w:val="0057069E"/>
    <w:rsid w:val="00571E1C"/>
    <w:rsid w:val="00574E1F"/>
    <w:rsid w:val="00575BE7"/>
    <w:rsid w:val="005802CC"/>
    <w:rsid w:val="00582C54"/>
    <w:rsid w:val="005864D9"/>
    <w:rsid w:val="0059563D"/>
    <w:rsid w:val="005B1B43"/>
    <w:rsid w:val="005B71E0"/>
    <w:rsid w:val="005C0188"/>
    <w:rsid w:val="005C2BE9"/>
    <w:rsid w:val="005C50C8"/>
    <w:rsid w:val="005C51F4"/>
    <w:rsid w:val="005C7121"/>
    <w:rsid w:val="005D2D51"/>
    <w:rsid w:val="005D6284"/>
    <w:rsid w:val="005E0B7B"/>
    <w:rsid w:val="005E55B7"/>
    <w:rsid w:val="005E649F"/>
    <w:rsid w:val="005F4D20"/>
    <w:rsid w:val="0060141B"/>
    <w:rsid w:val="00601881"/>
    <w:rsid w:val="00603D19"/>
    <w:rsid w:val="00604840"/>
    <w:rsid w:val="00611458"/>
    <w:rsid w:val="00611A40"/>
    <w:rsid w:val="00614D74"/>
    <w:rsid w:val="006200D7"/>
    <w:rsid w:val="00624DF7"/>
    <w:rsid w:val="0062616B"/>
    <w:rsid w:val="006307AC"/>
    <w:rsid w:val="006350A4"/>
    <w:rsid w:val="006360CE"/>
    <w:rsid w:val="006423B1"/>
    <w:rsid w:val="006433BF"/>
    <w:rsid w:val="0064506C"/>
    <w:rsid w:val="00655577"/>
    <w:rsid w:val="00656B4B"/>
    <w:rsid w:val="00656B76"/>
    <w:rsid w:val="00664BEA"/>
    <w:rsid w:val="00674FBA"/>
    <w:rsid w:val="0067538C"/>
    <w:rsid w:val="00676371"/>
    <w:rsid w:val="00676C25"/>
    <w:rsid w:val="00676CF3"/>
    <w:rsid w:val="006777DA"/>
    <w:rsid w:val="00677BBD"/>
    <w:rsid w:val="00681585"/>
    <w:rsid w:val="00681A25"/>
    <w:rsid w:val="00682151"/>
    <w:rsid w:val="006829C5"/>
    <w:rsid w:val="0068627F"/>
    <w:rsid w:val="00690541"/>
    <w:rsid w:val="0069290D"/>
    <w:rsid w:val="006A031A"/>
    <w:rsid w:val="006A3404"/>
    <w:rsid w:val="006A51F8"/>
    <w:rsid w:val="006A5869"/>
    <w:rsid w:val="006A6426"/>
    <w:rsid w:val="006A6E14"/>
    <w:rsid w:val="006B0966"/>
    <w:rsid w:val="006B25F0"/>
    <w:rsid w:val="006B3C8C"/>
    <w:rsid w:val="006B5F2B"/>
    <w:rsid w:val="006C544D"/>
    <w:rsid w:val="006D1695"/>
    <w:rsid w:val="006D1C5F"/>
    <w:rsid w:val="006E17DE"/>
    <w:rsid w:val="006E29F3"/>
    <w:rsid w:val="006E37A0"/>
    <w:rsid w:val="006F065F"/>
    <w:rsid w:val="006F1DEE"/>
    <w:rsid w:val="006F6F64"/>
    <w:rsid w:val="00704876"/>
    <w:rsid w:val="0070577A"/>
    <w:rsid w:val="007076EB"/>
    <w:rsid w:val="0071387A"/>
    <w:rsid w:val="007151A3"/>
    <w:rsid w:val="00715B74"/>
    <w:rsid w:val="00723A23"/>
    <w:rsid w:val="00734BDC"/>
    <w:rsid w:val="00735BC9"/>
    <w:rsid w:val="00740684"/>
    <w:rsid w:val="007423D9"/>
    <w:rsid w:val="00746CBF"/>
    <w:rsid w:val="00753E28"/>
    <w:rsid w:val="007540F2"/>
    <w:rsid w:val="00754A0A"/>
    <w:rsid w:val="00755064"/>
    <w:rsid w:val="0077203C"/>
    <w:rsid w:val="0078198B"/>
    <w:rsid w:val="00783F5D"/>
    <w:rsid w:val="007843B4"/>
    <w:rsid w:val="00784E9A"/>
    <w:rsid w:val="007925A5"/>
    <w:rsid w:val="007A0959"/>
    <w:rsid w:val="007A1CE0"/>
    <w:rsid w:val="007A2575"/>
    <w:rsid w:val="007B1188"/>
    <w:rsid w:val="007B19DF"/>
    <w:rsid w:val="007B38A2"/>
    <w:rsid w:val="007D09FF"/>
    <w:rsid w:val="007D30F6"/>
    <w:rsid w:val="007D4378"/>
    <w:rsid w:val="007D601F"/>
    <w:rsid w:val="007D770C"/>
    <w:rsid w:val="007E18CA"/>
    <w:rsid w:val="007E3EFC"/>
    <w:rsid w:val="007E60B4"/>
    <w:rsid w:val="007F2606"/>
    <w:rsid w:val="007F5219"/>
    <w:rsid w:val="0081026E"/>
    <w:rsid w:val="0081284C"/>
    <w:rsid w:val="00813AC4"/>
    <w:rsid w:val="00815D98"/>
    <w:rsid w:val="00816481"/>
    <w:rsid w:val="00816DFB"/>
    <w:rsid w:val="00817B9A"/>
    <w:rsid w:val="00821852"/>
    <w:rsid w:val="00832A89"/>
    <w:rsid w:val="008332E8"/>
    <w:rsid w:val="00841B52"/>
    <w:rsid w:val="00842648"/>
    <w:rsid w:val="00842878"/>
    <w:rsid w:val="00844AE1"/>
    <w:rsid w:val="00845396"/>
    <w:rsid w:val="00846EF5"/>
    <w:rsid w:val="008475DC"/>
    <w:rsid w:val="00851A18"/>
    <w:rsid w:val="00854339"/>
    <w:rsid w:val="0085612D"/>
    <w:rsid w:val="00856B92"/>
    <w:rsid w:val="00856BAA"/>
    <w:rsid w:val="00857FE6"/>
    <w:rsid w:val="008651D9"/>
    <w:rsid w:val="008708CC"/>
    <w:rsid w:val="008720E8"/>
    <w:rsid w:val="008779BF"/>
    <w:rsid w:val="0088183E"/>
    <w:rsid w:val="00882770"/>
    <w:rsid w:val="00884AA6"/>
    <w:rsid w:val="00887293"/>
    <w:rsid w:val="00887E11"/>
    <w:rsid w:val="0089134A"/>
    <w:rsid w:val="008915B7"/>
    <w:rsid w:val="00894F62"/>
    <w:rsid w:val="00895582"/>
    <w:rsid w:val="008961D4"/>
    <w:rsid w:val="008A1AE6"/>
    <w:rsid w:val="008A386C"/>
    <w:rsid w:val="008A398C"/>
    <w:rsid w:val="008A6290"/>
    <w:rsid w:val="008A69DA"/>
    <w:rsid w:val="008A7AE2"/>
    <w:rsid w:val="008B113B"/>
    <w:rsid w:val="008B6E9C"/>
    <w:rsid w:val="008C0F4C"/>
    <w:rsid w:val="008C5B4B"/>
    <w:rsid w:val="008D337A"/>
    <w:rsid w:val="008D4F53"/>
    <w:rsid w:val="008D5DFC"/>
    <w:rsid w:val="008E1A91"/>
    <w:rsid w:val="008E2259"/>
    <w:rsid w:val="008E3086"/>
    <w:rsid w:val="008E3C32"/>
    <w:rsid w:val="008E565A"/>
    <w:rsid w:val="008E6B4E"/>
    <w:rsid w:val="008E7608"/>
    <w:rsid w:val="008F4929"/>
    <w:rsid w:val="008F7A76"/>
    <w:rsid w:val="0090149E"/>
    <w:rsid w:val="0091679E"/>
    <w:rsid w:val="0092243A"/>
    <w:rsid w:val="00924A46"/>
    <w:rsid w:val="00924BBD"/>
    <w:rsid w:val="00924EEB"/>
    <w:rsid w:val="00924FBB"/>
    <w:rsid w:val="00931969"/>
    <w:rsid w:val="0093207F"/>
    <w:rsid w:val="00933A5F"/>
    <w:rsid w:val="00936BF8"/>
    <w:rsid w:val="0094663C"/>
    <w:rsid w:val="00950784"/>
    <w:rsid w:val="00953F90"/>
    <w:rsid w:val="009563F5"/>
    <w:rsid w:val="009576CD"/>
    <w:rsid w:val="00960D57"/>
    <w:rsid w:val="00962C54"/>
    <w:rsid w:val="00963E8E"/>
    <w:rsid w:val="009650C3"/>
    <w:rsid w:val="00970594"/>
    <w:rsid w:val="00970D67"/>
    <w:rsid w:val="0097197D"/>
    <w:rsid w:val="0097258E"/>
    <w:rsid w:val="00972F9A"/>
    <w:rsid w:val="009766AB"/>
    <w:rsid w:val="00980DFF"/>
    <w:rsid w:val="00982365"/>
    <w:rsid w:val="0098511A"/>
    <w:rsid w:val="00985431"/>
    <w:rsid w:val="00985D69"/>
    <w:rsid w:val="00987591"/>
    <w:rsid w:val="00987D6B"/>
    <w:rsid w:val="00990B2B"/>
    <w:rsid w:val="009973BD"/>
    <w:rsid w:val="009A4F5E"/>
    <w:rsid w:val="009A7A2C"/>
    <w:rsid w:val="009B0CC5"/>
    <w:rsid w:val="009B1089"/>
    <w:rsid w:val="009B17E0"/>
    <w:rsid w:val="009C31FC"/>
    <w:rsid w:val="009C6C73"/>
    <w:rsid w:val="009D0404"/>
    <w:rsid w:val="009D6F2F"/>
    <w:rsid w:val="009E11BD"/>
    <w:rsid w:val="009E25F3"/>
    <w:rsid w:val="009E3C9B"/>
    <w:rsid w:val="009F1131"/>
    <w:rsid w:val="009F28F2"/>
    <w:rsid w:val="009F29D9"/>
    <w:rsid w:val="009F3A31"/>
    <w:rsid w:val="009F67DE"/>
    <w:rsid w:val="009F79BA"/>
    <w:rsid w:val="00A0675B"/>
    <w:rsid w:val="00A122EF"/>
    <w:rsid w:val="00A15129"/>
    <w:rsid w:val="00A16D29"/>
    <w:rsid w:val="00A20822"/>
    <w:rsid w:val="00A25646"/>
    <w:rsid w:val="00A26C9D"/>
    <w:rsid w:val="00A311D4"/>
    <w:rsid w:val="00A31EA4"/>
    <w:rsid w:val="00A32899"/>
    <w:rsid w:val="00A32DCE"/>
    <w:rsid w:val="00A352C9"/>
    <w:rsid w:val="00A35340"/>
    <w:rsid w:val="00A403A3"/>
    <w:rsid w:val="00A42680"/>
    <w:rsid w:val="00A43088"/>
    <w:rsid w:val="00A5002F"/>
    <w:rsid w:val="00A5338B"/>
    <w:rsid w:val="00A5788F"/>
    <w:rsid w:val="00A62C8E"/>
    <w:rsid w:val="00A63ACE"/>
    <w:rsid w:val="00A67588"/>
    <w:rsid w:val="00A73BC8"/>
    <w:rsid w:val="00A753F7"/>
    <w:rsid w:val="00A840A3"/>
    <w:rsid w:val="00A90853"/>
    <w:rsid w:val="00A9161A"/>
    <w:rsid w:val="00AA164B"/>
    <w:rsid w:val="00AA1B6C"/>
    <w:rsid w:val="00AA1DDD"/>
    <w:rsid w:val="00AA71AF"/>
    <w:rsid w:val="00AA74CB"/>
    <w:rsid w:val="00AB065D"/>
    <w:rsid w:val="00AB2FFD"/>
    <w:rsid w:val="00AB3027"/>
    <w:rsid w:val="00AB358E"/>
    <w:rsid w:val="00AB6D2F"/>
    <w:rsid w:val="00AC21ED"/>
    <w:rsid w:val="00AD6314"/>
    <w:rsid w:val="00AD6EDD"/>
    <w:rsid w:val="00AE2939"/>
    <w:rsid w:val="00AE4A00"/>
    <w:rsid w:val="00AE523A"/>
    <w:rsid w:val="00AE52D2"/>
    <w:rsid w:val="00AE5A60"/>
    <w:rsid w:val="00AE6351"/>
    <w:rsid w:val="00B00E68"/>
    <w:rsid w:val="00B070EF"/>
    <w:rsid w:val="00B1679C"/>
    <w:rsid w:val="00B2005F"/>
    <w:rsid w:val="00B22322"/>
    <w:rsid w:val="00B25732"/>
    <w:rsid w:val="00B27192"/>
    <w:rsid w:val="00B339CB"/>
    <w:rsid w:val="00B4217E"/>
    <w:rsid w:val="00B42A6C"/>
    <w:rsid w:val="00B44B12"/>
    <w:rsid w:val="00B50637"/>
    <w:rsid w:val="00B511D5"/>
    <w:rsid w:val="00B53D19"/>
    <w:rsid w:val="00B55F5D"/>
    <w:rsid w:val="00B57990"/>
    <w:rsid w:val="00B62BE4"/>
    <w:rsid w:val="00B64D55"/>
    <w:rsid w:val="00B849C0"/>
    <w:rsid w:val="00B84FDB"/>
    <w:rsid w:val="00B948C1"/>
    <w:rsid w:val="00BA0A48"/>
    <w:rsid w:val="00BA11C4"/>
    <w:rsid w:val="00BA20B8"/>
    <w:rsid w:val="00BA2B10"/>
    <w:rsid w:val="00BA3F1A"/>
    <w:rsid w:val="00BA5985"/>
    <w:rsid w:val="00BA5F96"/>
    <w:rsid w:val="00BB2D02"/>
    <w:rsid w:val="00BB4663"/>
    <w:rsid w:val="00BC36C7"/>
    <w:rsid w:val="00BC4913"/>
    <w:rsid w:val="00BC65AD"/>
    <w:rsid w:val="00BD44C5"/>
    <w:rsid w:val="00BD7AAA"/>
    <w:rsid w:val="00BE517E"/>
    <w:rsid w:val="00BF2EB5"/>
    <w:rsid w:val="00C00713"/>
    <w:rsid w:val="00C01249"/>
    <w:rsid w:val="00C01674"/>
    <w:rsid w:val="00C03AF2"/>
    <w:rsid w:val="00C03AF9"/>
    <w:rsid w:val="00C10FD0"/>
    <w:rsid w:val="00C12003"/>
    <w:rsid w:val="00C154F0"/>
    <w:rsid w:val="00C15E68"/>
    <w:rsid w:val="00C23CB0"/>
    <w:rsid w:val="00C258E7"/>
    <w:rsid w:val="00C309B1"/>
    <w:rsid w:val="00C30AC8"/>
    <w:rsid w:val="00C33120"/>
    <w:rsid w:val="00C34FDF"/>
    <w:rsid w:val="00C37BA8"/>
    <w:rsid w:val="00C426A1"/>
    <w:rsid w:val="00C4409A"/>
    <w:rsid w:val="00C47A84"/>
    <w:rsid w:val="00C50701"/>
    <w:rsid w:val="00C563B4"/>
    <w:rsid w:val="00C639CB"/>
    <w:rsid w:val="00C63D9C"/>
    <w:rsid w:val="00C63E70"/>
    <w:rsid w:val="00C64FE7"/>
    <w:rsid w:val="00C66658"/>
    <w:rsid w:val="00C67EFA"/>
    <w:rsid w:val="00C75D7C"/>
    <w:rsid w:val="00C827EF"/>
    <w:rsid w:val="00C83B2F"/>
    <w:rsid w:val="00C86685"/>
    <w:rsid w:val="00C87199"/>
    <w:rsid w:val="00C924DC"/>
    <w:rsid w:val="00C96273"/>
    <w:rsid w:val="00CA6B08"/>
    <w:rsid w:val="00CB1CEB"/>
    <w:rsid w:val="00CB5BFB"/>
    <w:rsid w:val="00CB62EB"/>
    <w:rsid w:val="00CC754A"/>
    <w:rsid w:val="00CD6AC5"/>
    <w:rsid w:val="00CD748A"/>
    <w:rsid w:val="00CE07E1"/>
    <w:rsid w:val="00CE2928"/>
    <w:rsid w:val="00CE4DD5"/>
    <w:rsid w:val="00CF25D9"/>
    <w:rsid w:val="00CF265F"/>
    <w:rsid w:val="00CF27D8"/>
    <w:rsid w:val="00CF6449"/>
    <w:rsid w:val="00D0157C"/>
    <w:rsid w:val="00D02437"/>
    <w:rsid w:val="00D04465"/>
    <w:rsid w:val="00D06813"/>
    <w:rsid w:val="00D10493"/>
    <w:rsid w:val="00D10C04"/>
    <w:rsid w:val="00D113C6"/>
    <w:rsid w:val="00D14A37"/>
    <w:rsid w:val="00D14F61"/>
    <w:rsid w:val="00D1593D"/>
    <w:rsid w:val="00D20701"/>
    <w:rsid w:val="00D22524"/>
    <w:rsid w:val="00D3459F"/>
    <w:rsid w:val="00D36E11"/>
    <w:rsid w:val="00D37F56"/>
    <w:rsid w:val="00D44D48"/>
    <w:rsid w:val="00D511B4"/>
    <w:rsid w:val="00D54865"/>
    <w:rsid w:val="00D55626"/>
    <w:rsid w:val="00D62D1C"/>
    <w:rsid w:val="00D63897"/>
    <w:rsid w:val="00D676CA"/>
    <w:rsid w:val="00D7252C"/>
    <w:rsid w:val="00D7413E"/>
    <w:rsid w:val="00D74DF0"/>
    <w:rsid w:val="00D7590F"/>
    <w:rsid w:val="00D85CB6"/>
    <w:rsid w:val="00D92265"/>
    <w:rsid w:val="00D93688"/>
    <w:rsid w:val="00D94102"/>
    <w:rsid w:val="00D9652E"/>
    <w:rsid w:val="00DA527D"/>
    <w:rsid w:val="00DB34CE"/>
    <w:rsid w:val="00DC6A4D"/>
    <w:rsid w:val="00DC7141"/>
    <w:rsid w:val="00DC7513"/>
    <w:rsid w:val="00DD08A9"/>
    <w:rsid w:val="00DD11B5"/>
    <w:rsid w:val="00DD50B7"/>
    <w:rsid w:val="00DE3928"/>
    <w:rsid w:val="00DF31E3"/>
    <w:rsid w:val="00DF4A6A"/>
    <w:rsid w:val="00E1067A"/>
    <w:rsid w:val="00E13DEA"/>
    <w:rsid w:val="00E147FA"/>
    <w:rsid w:val="00E23A97"/>
    <w:rsid w:val="00E24292"/>
    <w:rsid w:val="00E2663F"/>
    <w:rsid w:val="00E36EEC"/>
    <w:rsid w:val="00E4032B"/>
    <w:rsid w:val="00E43FA0"/>
    <w:rsid w:val="00E475FC"/>
    <w:rsid w:val="00E511D9"/>
    <w:rsid w:val="00E5356C"/>
    <w:rsid w:val="00E5566C"/>
    <w:rsid w:val="00E60189"/>
    <w:rsid w:val="00E61F3C"/>
    <w:rsid w:val="00E64D25"/>
    <w:rsid w:val="00E65D9E"/>
    <w:rsid w:val="00E76C06"/>
    <w:rsid w:val="00E77429"/>
    <w:rsid w:val="00E80E40"/>
    <w:rsid w:val="00E82AD3"/>
    <w:rsid w:val="00E83E8C"/>
    <w:rsid w:val="00E84659"/>
    <w:rsid w:val="00E870C9"/>
    <w:rsid w:val="00E93E8D"/>
    <w:rsid w:val="00E9647C"/>
    <w:rsid w:val="00E97568"/>
    <w:rsid w:val="00EA3812"/>
    <w:rsid w:val="00EA452A"/>
    <w:rsid w:val="00EA7214"/>
    <w:rsid w:val="00EB0258"/>
    <w:rsid w:val="00EB1122"/>
    <w:rsid w:val="00EB1814"/>
    <w:rsid w:val="00EC314C"/>
    <w:rsid w:val="00EC5493"/>
    <w:rsid w:val="00EC6621"/>
    <w:rsid w:val="00EC7B07"/>
    <w:rsid w:val="00ED60E7"/>
    <w:rsid w:val="00ED7B56"/>
    <w:rsid w:val="00EE26EE"/>
    <w:rsid w:val="00EE5BED"/>
    <w:rsid w:val="00EE5CCB"/>
    <w:rsid w:val="00EE6A36"/>
    <w:rsid w:val="00EF210F"/>
    <w:rsid w:val="00EF35E6"/>
    <w:rsid w:val="00EF3B17"/>
    <w:rsid w:val="00EF4223"/>
    <w:rsid w:val="00EF6718"/>
    <w:rsid w:val="00F14C08"/>
    <w:rsid w:val="00F155AE"/>
    <w:rsid w:val="00F20019"/>
    <w:rsid w:val="00F212AD"/>
    <w:rsid w:val="00F231B7"/>
    <w:rsid w:val="00F2745B"/>
    <w:rsid w:val="00F32CCD"/>
    <w:rsid w:val="00F3418D"/>
    <w:rsid w:val="00F3543E"/>
    <w:rsid w:val="00F36638"/>
    <w:rsid w:val="00F37E7F"/>
    <w:rsid w:val="00F40D26"/>
    <w:rsid w:val="00F41091"/>
    <w:rsid w:val="00F43162"/>
    <w:rsid w:val="00F53ED2"/>
    <w:rsid w:val="00F5462A"/>
    <w:rsid w:val="00F56A79"/>
    <w:rsid w:val="00F713D1"/>
    <w:rsid w:val="00F73227"/>
    <w:rsid w:val="00F73D0D"/>
    <w:rsid w:val="00F759CA"/>
    <w:rsid w:val="00F80FC5"/>
    <w:rsid w:val="00F819D9"/>
    <w:rsid w:val="00F8285F"/>
    <w:rsid w:val="00F8300C"/>
    <w:rsid w:val="00F84109"/>
    <w:rsid w:val="00F97450"/>
    <w:rsid w:val="00FA0297"/>
    <w:rsid w:val="00FA1798"/>
    <w:rsid w:val="00FA21B3"/>
    <w:rsid w:val="00FA3D90"/>
    <w:rsid w:val="00FA746B"/>
    <w:rsid w:val="00FB0AD4"/>
    <w:rsid w:val="00FB1025"/>
    <w:rsid w:val="00FB266B"/>
    <w:rsid w:val="00FB548E"/>
    <w:rsid w:val="00FB6225"/>
    <w:rsid w:val="00FB7CC7"/>
    <w:rsid w:val="00FC119A"/>
    <w:rsid w:val="00FC5EF2"/>
    <w:rsid w:val="00FD3C77"/>
    <w:rsid w:val="00FD46C4"/>
    <w:rsid w:val="00FE31E3"/>
    <w:rsid w:val="00FE681B"/>
    <w:rsid w:val="00FE6B2D"/>
    <w:rsid w:val="00FF09E8"/>
    <w:rsid w:val="00FF2FD3"/>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65FC8"/>
  <w15:docId w15:val="{A6EE10D8-A849-41B5-9754-875A6019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0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B37"/>
    <w:rPr>
      <w:rFonts w:ascii="Tahoma" w:hAnsi="Tahoma" w:cs="Tahoma"/>
      <w:sz w:val="16"/>
      <w:szCs w:val="16"/>
    </w:rPr>
  </w:style>
  <w:style w:type="paragraph" w:styleId="Header">
    <w:name w:val="header"/>
    <w:basedOn w:val="Normal"/>
    <w:link w:val="HeaderChar"/>
    <w:uiPriority w:val="99"/>
    <w:unhideWhenUsed/>
    <w:rsid w:val="00FF0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9E8"/>
  </w:style>
  <w:style w:type="paragraph" w:styleId="Footer">
    <w:name w:val="footer"/>
    <w:basedOn w:val="Normal"/>
    <w:link w:val="FooterChar"/>
    <w:uiPriority w:val="99"/>
    <w:unhideWhenUsed/>
    <w:rsid w:val="00FF0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9E8"/>
  </w:style>
  <w:style w:type="paragraph" w:styleId="BodyText">
    <w:name w:val="Body Text"/>
    <w:basedOn w:val="Normal"/>
    <w:link w:val="BodyTextChar"/>
    <w:uiPriority w:val="1"/>
    <w:qFormat/>
    <w:rsid w:val="00FC5EF2"/>
    <w:pPr>
      <w:widowControl w:val="0"/>
      <w:autoSpaceDE w:val="0"/>
      <w:autoSpaceDN w:val="0"/>
      <w:spacing w:after="0" w:line="240" w:lineRule="auto"/>
      <w:ind w:left="159" w:firstLine="710"/>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FC5EF2"/>
    <w:rPr>
      <w:rFonts w:ascii="Times New Roman" w:eastAsia="Times New Roman" w:hAnsi="Times New Roman" w:cs="Times New Roman"/>
      <w:sz w:val="28"/>
      <w:szCs w:val="28"/>
      <w:lang w:val="vi"/>
    </w:rPr>
  </w:style>
  <w:style w:type="paragraph" w:styleId="ListParagraph">
    <w:name w:val="List Paragraph"/>
    <w:basedOn w:val="Normal"/>
    <w:uiPriority w:val="1"/>
    <w:qFormat/>
    <w:rsid w:val="00FC5EF2"/>
    <w:pPr>
      <w:widowControl w:val="0"/>
      <w:autoSpaceDE w:val="0"/>
      <w:autoSpaceDN w:val="0"/>
      <w:spacing w:before="61" w:after="0" w:line="240" w:lineRule="auto"/>
      <w:ind w:left="159" w:firstLine="710"/>
      <w:jc w:val="both"/>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40484">
      <w:bodyDiv w:val="1"/>
      <w:marLeft w:val="0"/>
      <w:marRight w:val="0"/>
      <w:marTop w:val="0"/>
      <w:marBottom w:val="0"/>
      <w:divBdr>
        <w:top w:val="none" w:sz="0" w:space="0" w:color="auto"/>
        <w:left w:val="none" w:sz="0" w:space="0" w:color="auto"/>
        <w:bottom w:val="none" w:sz="0" w:space="0" w:color="auto"/>
        <w:right w:val="none" w:sz="0" w:space="0" w:color="auto"/>
      </w:divBdr>
      <w:divsChild>
        <w:div w:id="1689409046">
          <w:marLeft w:val="0"/>
          <w:marRight w:val="0"/>
          <w:marTop w:val="0"/>
          <w:marBottom w:val="75"/>
          <w:divBdr>
            <w:top w:val="none" w:sz="0" w:space="0" w:color="auto"/>
            <w:left w:val="none" w:sz="0" w:space="0" w:color="auto"/>
            <w:bottom w:val="none" w:sz="0" w:space="0" w:color="auto"/>
            <w:right w:val="none" w:sz="0" w:space="0" w:color="auto"/>
          </w:divBdr>
        </w:div>
        <w:div w:id="1772318427">
          <w:marLeft w:val="0"/>
          <w:marRight w:val="0"/>
          <w:marTop w:val="0"/>
          <w:marBottom w:val="450"/>
          <w:divBdr>
            <w:top w:val="none" w:sz="0" w:space="0" w:color="auto"/>
            <w:left w:val="none" w:sz="0" w:space="0" w:color="auto"/>
            <w:bottom w:val="none" w:sz="0" w:space="0" w:color="auto"/>
            <w:right w:val="none" w:sz="0" w:space="0" w:color="auto"/>
          </w:divBdr>
          <w:divsChild>
            <w:div w:id="851187135">
              <w:marLeft w:val="300"/>
              <w:marRight w:val="0"/>
              <w:marTop w:val="0"/>
              <w:marBottom w:val="300"/>
              <w:divBdr>
                <w:top w:val="single" w:sz="6" w:space="4" w:color="F0F0F0"/>
                <w:left w:val="single" w:sz="6" w:space="4" w:color="F0F0F0"/>
                <w:bottom w:val="single" w:sz="6" w:space="4" w:color="F0F0F0"/>
                <w:right w:val="single" w:sz="6" w:space="4" w:color="F0F0F0"/>
              </w:divBdr>
            </w:div>
            <w:div w:id="1203710182">
              <w:marLeft w:val="0"/>
              <w:marRight w:val="0"/>
              <w:marTop w:val="0"/>
              <w:marBottom w:val="0"/>
              <w:divBdr>
                <w:top w:val="none" w:sz="0" w:space="0" w:color="auto"/>
                <w:left w:val="none" w:sz="0" w:space="0" w:color="auto"/>
                <w:bottom w:val="none" w:sz="0" w:space="0" w:color="auto"/>
                <w:right w:val="none" w:sz="0" w:space="0" w:color="auto"/>
              </w:divBdr>
            </w:div>
            <w:div w:id="2113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5</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phương thảo</cp:lastModifiedBy>
  <cp:revision>35</cp:revision>
  <cp:lastPrinted>2023-10-06T00:48:00Z</cp:lastPrinted>
  <dcterms:created xsi:type="dcterms:W3CDTF">2021-10-29T02:19:00Z</dcterms:created>
  <dcterms:modified xsi:type="dcterms:W3CDTF">2024-10-31T02:19:00Z</dcterms:modified>
</cp:coreProperties>
</file>